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32E" w:rsidRPr="00A6432E" w:rsidRDefault="00A6432E" w:rsidP="00A6432E">
      <w:pPr>
        <w:shd w:val="clear" w:color="auto" w:fill="FFFFFF"/>
        <w:spacing w:after="260" w:line="312" w:lineRule="atLeast"/>
        <w:jc w:val="center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A6432E">
        <w:rPr>
          <w:rFonts w:ascii="Tahoma" w:eastAsia="Times New Roman" w:hAnsi="Tahoma" w:cs="Tahoma"/>
          <w:b/>
          <w:bCs/>
          <w:sz w:val="27"/>
          <w:lang w:eastAsia="ru-RU"/>
        </w:rPr>
        <w:t>ПОЛОЖЕНИЕ</w:t>
      </w:r>
    </w:p>
    <w:p w:rsidR="00A6432E" w:rsidRPr="00A6432E" w:rsidRDefault="00A6432E" w:rsidP="00A6432E">
      <w:pPr>
        <w:shd w:val="clear" w:color="auto" w:fill="FFFFFF"/>
        <w:spacing w:before="260" w:after="260" w:line="312" w:lineRule="atLeast"/>
        <w:jc w:val="center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A6432E">
        <w:rPr>
          <w:rFonts w:ascii="Tahoma" w:eastAsia="Times New Roman" w:hAnsi="Tahoma" w:cs="Tahoma"/>
          <w:b/>
          <w:bCs/>
          <w:sz w:val="27"/>
          <w:lang w:eastAsia="ru-RU"/>
        </w:rPr>
        <w:t xml:space="preserve">о Всероссийском конкурсе проектов, направленных на решение задач информирования, мотивации и </w:t>
      </w:r>
      <w:proofErr w:type="gramStart"/>
      <w:r w:rsidRPr="00A6432E">
        <w:rPr>
          <w:rFonts w:ascii="Tahoma" w:eastAsia="Times New Roman" w:hAnsi="Tahoma" w:cs="Tahoma"/>
          <w:b/>
          <w:bCs/>
          <w:sz w:val="27"/>
          <w:lang w:eastAsia="ru-RU"/>
        </w:rPr>
        <w:t>стимулирования</w:t>
      </w:r>
      <w:proofErr w:type="gramEnd"/>
      <w:r w:rsidRPr="00A6432E">
        <w:rPr>
          <w:rFonts w:ascii="Tahoma" w:eastAsia="Times New Roman" w:hAnsi="Tahoma" w:cs="Tahoma"/>
          <w:b/>
          <w:bCs/>
          <w:sz w:val="27"/>
          <w:lang w:eastAsia="ru-RU"/>
        </w:rPr>
        <w:t xml:space="preserve"> обучающихся к ведению здорового образа жизни, участию в мероприятиях комплекса ГТО</w:t>
      </w:r>
    </w:p>
    <w:p w:rsidR="00A6432E" w:rsidRPr="00A6432E" w:rsidRDefault="00A6432E" w:rsidP="00A6432E">
      <w:pPr>
        <w:shd w:val="clear" w:color="auto" w:fill="FFFFFF"/>
        <w:spacing w:before="260" w:after="260" w:line="312" w:lineRule="atLeast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A6432E">
        <w:rPr>
          <w:rFonts w:ascii="Tahoma" w:eastAsia="Times New Roman" w:hAnsi="Tahoma" w:cs="Tahoma"/>
          <w:b/>
          <w:bCs/>
          <w:sz w:val="27"/>
          <w:lang w:eastAsia="ru-RU"/>
        </w:rPr>
        <w:t> </w:t>
      </w:r>
    </w:p>
    <w:p w:rsidR="00A6432E" w:rsidRPr="00A6432E" w:rsidRDefault="00A6432E" w:rsidP="00A6432E">
      <w:pPr>
        <w:shd w:val="clear" w:color="auto" w:fill="FFFFFF"/>
        <w:spacing w:before="260" w:after="260" w:line="312" w:lineRule="atLeast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A6432E">
        <w:rPr>
          <w:rFonts w:ascii="Tahoma" w:eastAsia="Times New Roman" w:hAnsi="Tahoma" w:cs="Tahoma"/>
          <w:b/>
          <w:bCs/>
          <w:sz w:val="27"/>
          <w:lang w:eastAsia="ru-RU"/>
        </w:rPr>
        <w:t>1. Общие положения </w:t>
      </w:r>
    </w:p>
    <w:p w:rsidR="00A6432E" w:rsidRPr="00A6432E" w:rsidRDefault="00A6432E" w:rsidP="00A6432E">
      <w:pPr>
        <w:shd w:val="clear" w:color="auto" w:fill="FFFFFF"/>
        <w:spacing w:before="260" w:after="260" w:line="312" w:lineRule="atLeast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A6432E">
        <w:rPr>
          <w:rFonts w:ascii="Tahoma" w:eastAsia="Times New Roman" w:hAnsi="Tahoma" w:cs="Tahoma"/>
          <w:sz w:val="27"/>
          <w:szCs w:val="27"/>
          <w:lang w:eastAsia="ru-RU"/>
        </w:rPr>
        <w:t xml:space="preserve">1.1. Всероссийский конкурс проектов, направленных на решение </w:t>
      </w:r>
      <w:proofErr w:type="spellStart"/>
      <w:r w:rsidRPr="00A6432E">
        <w:rPr>
          <w:rFonts w:ascii="Tahoma" w:eastAsia="Times New Roman" w:hAnsi="Tahoma" w:cs="Tahoma"/>
          <w:sz w:val="27"/>
          <w:szCs w:val="27"/>
          <w:lang w:eastAsia="ru-RU"/>
        </w:rPr>
        <w:t>задачинформирования</w:t>
      </w:r>
      <w:proofErr w:type="spellEnd"/>
      <w:r w:rsidRPr="00A6432E">
        <w:rPr>
          <w:rFonts w:ascii="Tahoma" w:eastAsia="Times New Roman" w:hAnsi="Tahoma" w:cs="Tahoma"/>
          <w:sz w:val="27"/>
          <w:szCs w:val="27"/>
          <w:lang w:eastAsia="ru-RU"/>
        </w:rPr>
        <w:t xml:space="preserve">, мотивации и </w:t>
      </w:r>
      <w:proofErr w:type="gramStart"/>
      <w:r w:rsidRPr="00A6432E">
        <w:rPr>
          <w:rFonts w:ascii="Tahoma" w:eastAsia="Times New Roman" w:hAnsi="Tahoma" w:cs="Tahoma"/>
          <w:sz w:val="27"/>
          <w:szCs w:val="27"/>
          <w:lang w:eastAsia="ru-RU"/>
        </w:rPr>
        <w:t>стимулирования</w:t>
      </w:r>
      <w:proofErr w:type="gramEnd"/>
      <w:r w:rsidRPr="00A6432E">
        <w:rPr>
          <w:rFonts w:ascii="Tahoma" w:eastAsia="Times New Roman" w:hAnsi="Tahoma" w:cs="Tahoma"/>
          <w:sz w:val="27"/>
          <w:szCs w:val="27"/>
          <w:lang w:eastAsia="ru-RU"/>
        </w:rPr>
        <w:t xml:space="preserve"> обучающихся к ведению здорового образа жизни, участию в мероприятиях комплекса ГТО (далее Конкурс) проводится в целях повышения эффективности деятельности работников образовательных организаций в процессе решения перечисленных задач.</w:t>
      </w:r>
    </w:p>
    <w:p w:rsidR="00A6432E" w:rsidRPr="00A6432E" w:rsidRDefault="00A6432E" w:rsidP="00A6432E">
      <w:pPr>
        <w:shd w:val="clear" w:color="auto" w:fill="FFFFFF"/>
        <w:spacing w:before="260" w:after="260" w:line="312" w:lineRule="atLeast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A6432E">
        <w:rPr>
          <w:rFonts w:ascii="Tahoma" w:eastAsia="Times New Roman" w:hAnsi="Tahoma" w:cs="Tahoma"/>
          <w:sz w:val="27"/>
          <w:szCs w:val="27"/>
          <w:lang w:eastAsia="ru-RU"/>
        </w:rPr>
        <w:t>1.2. Задачи Конкурса:</w:t>
      </w:r>
    </w:p>
    <w:p w:rsidR="00A6432E" w:rsidRPr="00A6432E" w:rsidRDefault="00A6432E" w:rsidP="00A6432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2" w:lineRule="atLeast"/>
        <w:ind w:left="0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A6432E">
        <w:rPr>
          <w:rFonts w:ascii="Tahoma" w:eastAsia="Times New Roman" w:hAnsi="Tahoma" w:cs="Tahoma"/>
          <w:sz w:val="27"/>
          <w:szCs w:val="27"/>
          <w:lang w:eastAsia="ru-RU"/>
        </w:rPr>
        <w:t xml:space="preserve">выявление инновационных и вариативных форм и методов работы с обучающимися, обеспечивающих решение задач информирования, мотивации и </w:t>
      </w:r>
      <w:proofErr w:type="gramStart"/>
      <w:r w:rsidRPr="00A6432E">
        <w:rPr>
          <w:rFonts w:ascii="Tahoma" w:eastAsia="Times New Roman" w:hAnsi="Tahoma" w:cs="Tahoma"/>
          <w:sz w:val="27"/>
          <w:szCs w:val="27"/>
          <w:lang w:eastAsia="ru-RU"/>
        </w:rPr>
        <w:t>стимулирования</w:t>
      </w:r>
      <w:proofErr w:type="gramEnd"/>
      <w:r w:rsidRPr="00A6432E">
        <w:rPr>
          <w:rFonts w:ascii="Tahoma" w:eastAsia="Times New Roman" w:hAnsi="Tahoma" w:cs="Tahoma"/>
          <w:sz w:val="27"/>
          <w:szCs w:val="27"/>
          <w:lang w:eastAsia="ru-RU"/>
        </w:rPr>
        <w:t xml:space="preserve"> обучающихся к ведению здорового образа жизни, участию в мероприятиях комплекса ГТО;</w:t>
      </w:r>
    </w:p>
    <w:p w:rsidR="00A6432E" w:rsidRPr="00A6432E" w:rsidRDefault="00A6432E" w:rsidP="00A6432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2" w:lineRule="atLeast"/>
        <w:ind w:left="0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A6432E">
        <w:rPr>
          <w:rFonts w:ascii="Tahoma" w:eastAsia="Times New Roman" w:hAnsi="Tahoma" w:cs="Tahoma"/>
          <w:sz w:val="27"/>
          <w:szCs w:val="27"/>
          <w:lang w:eastAsia="ru-RU"/>
        </w:rPr>
        <w:t xml:space="preserve">масштабирование успешных практик привлечения обучающихся к участию в </w:t>
      </w:r>
      <w:proofErr w:type="spellStart"/>
      <w:r w:rsidRPr="00A6432E">
        <w:rPr>
          <w:rFonts w:ascii="Tahoma" w:eastAsia="Times New Roman" w:hAnsi="Tahoma" w:cs="Tahoma"/>
          <w:sz w:val="27"/>
          <w:szCs w:val="27"/>
          <w:lang w:eastAsia="ru-RU"/>
        </w:rPr>
        <w:t>здоровьесберегающих</w:t>
      </w:r>
      <w:proofErr w:type="spellEnd"/>
      <w:r w:rsidRPr="00A6432E">
        <w:rPr>
          <w:rFonts w:ascii="Tahoma" w:eastAsia="Times New Roman" w:hAnsi="Tahoma" w:cs="Tahoma"/>
          <w:sz w:val="27"/>
          <w:szCs w:val="27"/>
          <w:lang w:eastAsia="ru-RU"/>
        </w:rPr>
        <w:t xml:space="preserve">, </w:t>
      </w:r>
      <w:proofErr w:type="spellStart"/>
      <w:r w:rsidRPr="00A6432E">
        <w:rPr>
          <w:rFonts w:ascii="Tahoma" w:eastAsia="Times New Roman" w:hAnsi="Tahoma" w:cs="Tahoma"/>
          <w:sz w:val="27"/>
          <w:szCs w:val="27"/>
          <w:lang w:eastAsia="ru-RU"/>
        </w:rPr>
        <w:t>здоровьеформирующих</w:t>
      </w:r>
      <w:proofErr w:type="spellEnd"/>
      <w:r w:rsidRPr="00A6432E">
        <w:rPr>
          <w:rFonts w:ascii="Tahoma" w:eastAsia="Times New Roman" w:hAnsi="Tahoma" w:cs="Tahoma"/>
          <w:sz w:val="27"/>
          <w:szCs w:val="27"/>
          <w:lang w:eastAsia="ru-RU"/>
        </w:rPr>
        <w:t xml:space="preserve"> мероприятиях и мероприятиях комплекса ГТО;</w:t>
      </w:r>
    </w:p>
    <w:p w:rsidR="00A6432E" w:rsidRPr="00A6432E" w:rsidRDefault="00A6432E" w:rsidP="00A6432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2" w:lineRule="atLeast"/>
        <w:ind w:left="0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A6432E">
        <w:rPr>
          <w:rFonts w:ascii="Tahoma" w:eastAsia="Times New Roman" w:hAnsi="Tahoma" w:cs="Tahoma"/>
          <w:sz w:val="27"/>
          <w:szCs w:val="27"/>
          <w:lang w:eastAsia="ru-RU"/>
        </w:rPr>
        <w:t xml:space="preserve">привлечение внимания и интеграция усилий всех участников образовательного процесса, а также развитие межотраслевого взаимодействия в вопросах решение </w:t>
      </w:r>
      <w:proofErr w:type="spellStart"/>
      <w:r w:rsidRPr="00A6432E">
        <w:rPr>
          <w:rFonts w:ascii="Tahoma" w:eastAsia="Times New Roman" w:hAnsi="Tahoma" w:cs="Tahoma"/>
          <w:sz w:val="27"/>
          <w:szCs w:val="27"/>
          <w:lang w:eastAsia="ru-RU"/>
        </w:rPr>
        <w:t>задачинформирования</w:t>
      </w:r>
      <w:proofErr w:type="spellEnd"/>
      <w:r w:rsidRPr="00A6432E">
        <w:rPr>
          <w:rFonts w:ascii="Tahoma" w:eastAsia="Times New Roman" w:hAnsi="Tahoma" w:cs="Tahoma"/>
          <w:sz w:val="27"/>
          <w:szCs w:val="27"/>
          <w:lang w:eastAsia="ru-RU"/>
        </w:rPr>
        <w:t xml:space="preserve">, мотивации и </w:t>
      </w:r>
      <w:proofErr w:type="gramStart"/>
      <w:r w:rsidRPr="00A6432E">
        <w:rPr>
          <w:rFonts w:ascii="Tahoma" w:eastAsia="Times New Roman" w:hAnsi="Tahoma" w:cs="Tahoma"/>
          <w:sz w:val="27"/>
          <w:szCs w:val="27"/>
          <w:lang w:eastAsia="ru-RU"/>
        </w:rPr>
        <w:t>стимулирования</w:t>
      </w:r>
      <w:proofErr w:type="gramEnd"/>
      <w:r w:rsidRPr="00A6432E">
        <w:rPr>
          <w:rFonts w:ascii="Tahoma" w:eastAsia="Times New Roman" w:hAnsi="Tahoma" w:cs="Tahoma"/>
          <w:sz w:val="27"/>
          <w:szCs w:val="27"/>
          <w:lang w:eastAsia="ru-RU"/>
        </w:rPr>
        <w:t xml:space="preserve"> обучающихся к ведению здорового образа жизни, участия в мероприятиях комплекса ГТО.</w:t>
      </w:r>
    </w:p>
    <w:p w:rsidR="00A6432E" w:rsidRPr="00A6432E" w:rsidRDefault="00A6432E" w:rsidP="00A6432E">
      <w:pPr>
        <w:shd w:val="clear" w:color="auto" w:fill="FFFFFF"/>
        <w:spacing w:before="260" w:after="260" w:line="312" w:lineRule="atLeast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A6432E">
        <w:rPr>
          <w:rFonts w:ascii="Tahoma" w:eastAsia="Times New Roman" w:hAnsi="Tahoma" w:cs="Tahoma"/>
          <w:sz w:val="27"/>
          <w:szCs w:val="27"/>
          <w:lang w:eastAsia="ru-RU"/>
        </w:rPr>
        <w:t>1.3. Конкурс проводится Общероссийской общественно-государственной детско-юношеской организацией «Российское движение школьников» (РДШ) при информационной поддержке Министерства образования и науки Российской Федерации. Организационную и методическую поддержку Конкурса обеспечивает федеральное государственное автономное образовательное учреждение высшего образования «Российский университет дружбы народов» (РУДН). </w:t>
      </w:r>
    </w:p>
    <w:p w:rsidR="00A6432E" w:rsidRPr="00A6432E" w:rsidRDefault="00A6432E" w:rsidP="00A6432E">
      <w:pPr>
        <w:shd w:val="clear" w:color="auto" w:fill="FFFFFF"/>
        <w:spacing w:before="260" w:after="260" w:line="312" w:lineRule="atLeast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A6432E">
        <w:rPr>
          <w:rFonts w:ascii="Tahoma" w:eastAsia="Times New Roman" w:hAnsi="Tahoma" w:cs="Tahoma"/>
          <w:sz w:val="27"/>
          <w:szCs w:val="27"/>
          <w:lang w:eastAsia="ru-RU"/>
        </w:rPr>
        <w:t> </w:t>
      </w:r>
    </w:p>
    <w:p w:rsidR="00A6432E" w:rsidRPr="00A6432E" w:rsidRDefault="00A6432E" w:rsidP="00A6432E">
      <w:pPr>
        <w:shd w:val="clear" w:color="auto" w:fill="FFFFFF"/>
        <w:spacing w:before="260" w:after="260" w:line="312" w:lineRule="atLeast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A6432E">
        <w:rPr>
          <w:rFonts w:ascii="Tahoma" w:eastAsia="Times New Roman" w:hAnsi="Tahoma" w:cs="Tahoma"/>
          <w:b/>
          <w:bCs/>
          <w:sz w:val="27"/>
          <w:lang w:eastAsia="ru-RU"/>
        </w:rPr>
        <w:t>2. Участники Конкурса </w:t>
      </w:r>
    </w:p>
    <w:p w:rsidR="00A6432E" w:rsidRPr="00A6432E" w:rsidRDefault="00A6432E" w:rsidP="00A6432E">
      <w:pPr>
        <w:shd w:val="clear" w:color="auto" w:fill="FFFFFF"/>
        <w:spacing w:before="260" w:after="260" w:line="312" w:lineRule="atLeast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A6432E">
        <w:rPr>
          <w:rFonts w:ascii="Tahoma" w:eastAsia="Times New Roman" w:hAnsi="Tahoma" w:cs="Tahoma"/>
          <w:sz w:val="27"/>
          <w:szCs w:val="27"/>
          <w:lang w:eastAsia="ru-RU"/>
        </w:rPr>
        <w:lastRenderedPageBreak/>
        <w:t>2.1. В Конкурсе могут принять участие работники (индивидуально или в команде) общеобразовательных организаций, профессиональных образовательных организаций, образовательных организаций высшего образования, образовательных организаций дополнительного образования, образовательных организаций дополнительного профессионального образования, независимо от ведомственной принадлежности и организационно-правовой формы.</w:t>
      </w:r>
    </w:p>
    <w:p w:rsidR="00A6432E" w:rsidRPr="00A6432E" w:rsidRDefault="00A6432E" w:rsidP="00A6432E">
      <w:pPr>
        <w:shd w:val="clear" w:color="auto" w:fill="FFFFFF"/>
        <w:spacing w:before="260" w:after="260" w:line="312" w:lineRule="atLeast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A6432E">
        <w:rPr>
          <w:rFonts w:ascii="Verdana" w:eastAsia="Times New Roman" w:hAnsi="Verdana" w:cs="Times New Roman"/>
          <w:sz w:val="24"/>
          <w:szCs w:val="24"/>
          <w:lang w:eastAsia="ru-RU"/>
        </w:rPr>
        <w:t> </w:t>
      </w:r>
    </w:p>
    <w:p w:rsidR="00A6432E" w:rsidRPr="00A6432E" w:rsidRDefault="00A6432E" w:rsidP="00A6432E">
      <w:pPr>
        <w:shd w:val="clear" w:color="auto" w:fill="FFFFFF"/>
        <w:spacing w:before="260" w:after="260" w:line="312" w:lineRule="atLeast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A6432E">
        <w:rPr>
          <w:rFonts w:ascii="Tahoma" w:eastAsia="Times New Roman" w:hAnsi="Tahoma" w:cs="Tahoma"/>
          <w:b/>
          <w:bCs/>
          <w:sz w:val="27"/>
          <w:lang w:eastAsia="ru-RU"/>
        </w:rPr>
        <w:t>3. Оргкомитет Конкурса </w:t>
      </w:r>
    </w:p>
    <w:p w:rsidR="00A6432E" w:rsidRPr="00A6432E" w:rsidRDefault="00A6432E" w:rsidP="00A6432E">
      <w:pPr>
        <w:shd w:val="clear" w:color="auto" w:fill="FFFFFF"/>
        <w:spacing w:before="260" w:after="260" w:line="312" w:lineRule="atLeast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A6432E">
        <w:rPr>
          <w:rFonts w:ascii="Tahoma" w:eastAsia="Times New Roman" w:hAnsi="Tahoma" w:cs="Tahoma"/>
          <w:sz w:val="27"/>
          <w:szCs w:val="27"/>
          <w:lang w:eastAsia="ru-RU"/>
        </w:rPr>
        <w:t>3.1. Для организационного, информационного и методического обеспечения Конкурса создается Оргкомитет Конкурса (далее – Оргкомитет).</w:t>
      </w:r>
    </w:p>
    <w:p w:rsidR="00A6432E" w:rsidRPr="00A6432E" w:rsidRDefault="00A6432E" w:rsidP="00A6432E">
      <w:pPr>
        <w:shd w:val="clear" w:color="auto" w:fill="FFFFFF"/>
        <w:spacing w:before="260" w:after="260" w:line="312" w:lineRule="atLeast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A6432E">
        <w:rPr>
          <w:rFonts w:ascii="Tahoma" w:eastAsia="Times New Roman" w:hAnsi="Tahoma" w:cs="Tahoma"/>
          <w:sz w:val="27"/>
          <w:szCs w:val="27"/>
          <w:lang w:eastAsia="ru-RU"/>
        </w:rPr>
        <w:t>3.2. Оргкомитет:</w:t>
      </w:r>
    </w:p>
    <w:p w:rsidR="00A6432E" w:rsidRPr="00A6432E" w:rsidRDefault="00A6432E" w:rsidP="00A6432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12" w:lineRule="atLeast"/>
        <w:ind w:left="0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A6432E">
        <w:rPr>
          <w:rFonts w:ascii="Tahoma" w:eastAsia="Times New Roman" w:hAnsi="Tahoma" w:cs="Tahoma"/>
          <w:sz w:val="27"/>
          <w:szCs w:val="27"/>
          <w:lang w:eastAsia="ru-RU"/>
        </w:rPr>
        <w:t>утверждает состав и регламент работы экспертной комиссии Конкурса;</w:t>
      </w:r>
    </w:p>
    <w:p w:rsidR="00A6432E" w:rsidRPr="00A6432E" w:rsidRDefault="00A6432E" w:rsidP="00A6432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12" w:lineRule="atLeast"/>
        <w:ind w:left="0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A6432E">
        <w:rPr>
          <w:rFonts w:ascii="Tahoma" w:eastAsia="Times New Roman" w:hAnsi="Tahoma" w:cs="Tahoma"/>
          <w:sz w:val="27"/>
          <w:szCs w:val="27"/>
          <w:lang w:eastAsia="ru-RU"/>
        </w:rPr>
        <w:t xml:space="preserve">обеспечивает работу специальной </w:t>
      </w:r>
      <w:proofErr w:type="spellStart"/>
      <w:proofErr w:type="gramStart"/>
      <w:r w:rsidRPr="00A6432E">
        <w:rPr>
          <w:rFonts w:ascii="Tahoma" w:eastAsia="Times New Roman" w:hAnsi="Tahoma" w:cs="Tahoma"/>
          <w:sz w:val="27"/>
          <w:szCs w:val="27"/>
          <w:lang w:eastAsia="ru-RU"/>
        </w:rPr>
        <w:t>интернет-страницы</w:t>
      </w:r>
      <w:proofErr w:type="spellEnd"/>
      <w:proofErr w:type="gramEnd"/>
      <w:r w:rsidRPr="00A6432E">
        <w:rPr>
          <w:rFonts w:ascii="Tahoma" w:eastAsia="Times New Roman" w:hAnsi="Tahoma" w:cs="Tahoma"/>
          <w:sz w:val="27"/>
          <w:szCs w:val="27"/>
          <w:lang w:eastAsia="ru-RU"/>
        </w:rPr>
        <w:t xml:space="preserve"> Конкурса, включая подготовку и размещение публичной документации и результатов Конкурса;</w:t>
      </w:r>
    </w:p>
    <w:p w:rsidR="00A6432E" w:rsidRPr="00A6432E" w:rsidRDefault="00A6432E" w:rsidP="00A6432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12" w:lineRule="atLeast"/>
        <w:ind w:left="0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A6432E">
        <w:rPr>
          <w:rFonts w:ascii="Tahoma" w:eastAsia="Times New Roman" w:hAnsi="Tahoma" w:cs="Tahoma"/>
          <w:sz w:val="27"/>
          <w:szCs w:val="27"/>
          <w:lang w:eastAsia="ru-RU"/>
        </w:rPr>
        <w:t>осуществляет прием заявок и конкурсных материалов, проверку их соответствия требованиям Конкурса;</w:t>
      </w:r>
    </w:p>
    <w:p w:rsidR="00A6432E" w:rsidRPr="00A6432E" w:rsidRDefault="00A6432E" w:rsidP="00A6432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12" w:lineRule="atLeast"/>
        <w:ind w:left="0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A6432E">
        <w:rPr>
          <w:rFonts w:ascii="Tahoma" w:eastAsia="Times New Roman" w:hAnsi="Tahoma" w:cs="Tahoma"/>
          <w:sz w:val="27"/>
          <w:szCs w:val="27"/>
          <w:lang w:eastAsia="ru-RU"/>
        </w:rPr>
        <w:t xml:space="preserve">осуществляет информационную и методическую поддержку участников при подготовке конкурсных материалов с помощью информационных разделов </w:t>
      </w:r>
      <w:proofErr w:type="spellStart"/>
      <w:proofErr w:type="gramStart"/>
      <w:r w:rsidRPr="00A6432E">
        <w:rPr>
          <w:rFonts w:ascii="Tahoma" w:eastAsia="Times New Roman" w:hAnsi="Tahoma" w:cs="Tahoma"/>
          <w:sz w:val="27"/>
          <w:szCs w:val="27"/>
          <w:lang w:eastAsia="ru-RU"/>
        </w:rPr>
        <w:t>интернет-страницы</w:t>
      </w:r>
      <w:proofErr w:type="spellEnd"/>
      <w:proofErr w:type="gramEnd"/>
      <w:r w:rsidRPr="00A6432E">
        <w:rPr>
          <w:rFonts w:ascii="Tahoma" w:eastAsia="Times New Roman" w:hAnsi="Tahoma" w:cs="Tahoma"/>
          <w:sz w:val="27"/>
          <w:szCs w:val="27"/>
          <w:lang w:eastAsia="ru-RU"/>
        </w:rPr>
        <w:t xml:space="preserve"> Конкурса, а также по телефону и электронной почте;</w:t>
      </w:r>
    </w:p>
    <w:p w:rsidR="00A6432E" w:rsidRPr="00A6432E" w:rsidRDefault="00A6432E" w:rsidP="00A6432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12" w:lineRule="atLeast"/>
        <w:ind w:left="0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A6432E">
        <w:rPr>
          <w:rFonts w:ascii="Tahoma" w:eastAsia="Times New Roman" w:hAnsi="Tahoma" w:cs="Tahoma"/>
          <w:sz w:val="27"/>
          <w:szCs w:val="27"/>
          <w:lang w:eastAsia="ru-RU"/>
        </w:rPr>
        <w:t>принимает различные организационные решения по вопросам, связанным с проведением Конкурса.</w:t>
      </w:r>
    </w:p>
    <w:p w:rsidR="00A6432E" w:rsidRPr="00A6432E" w:rsidRDefault="00A6432E" w:rsidP="00A6432E">
      <w:pPr>
        <w:shd w:val="clear" w:color="auto" w:fill="FFFFFF"/>
        <w:spacing w:before="260" w:after="260" w:line="312" w:lineRule="atLeast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A6432E">
        <w:rPr>
          <w:rFonts w:ascii="Tahoma" w:eastAsia="Times New Roman" w:hAnsi="Tahoma" w:cs="Tahoma"/>
          <w:sz w:val="27"/>
          <w:szCs w:val="27"/>
          <w:lang w:eastAsia="ru-RU"/>
        </w:rPr>
        <w:t xml:space="preserve">3.3. Оргкомитет оставляет за собой право по собственному усмотрению изменить регламент проведения Конкурса, условия участия в Конкурсе, а также другие условия настоящего Положения (за исключением требований к участникам и конкурсным материалам Конкурса), разместив информацию об изменениях на </w:t>
      </w:r>
      <w:proofErr w:type="spellStart"/>
      <w:proofErr w:type="gramStart"/>
      <w:r w:rsidRPr="00A6432E">
        <w:rPr>
          <w:rFonts w:ascii="Tahoma" w:eastAsia="Times New Roman" w:hAnsi="Tahoma" w:cs="Tahoma"/>
          <w:sz w:val="27"/>
          <w:szCs w:val="27"/>
          <w:lang w:eastAsia="ru-RU"/>
        </w:rPr>
        <w:t>интернет-странице</w:t>
      </w:r>
      <w:proofErr w:type="spellEnd"/>
      <w:proofErr w:type="gramEnd"/>
      <w:r w:rsidRPr="00A6432E">
        <w:rPr>
          <w:rFonts w:ascii="Tahoma" w:eastAsia="Times New Roman" w:hAnsi="Tahoma" w:cs="Tahoma"/>
          <w:sz w:val="27"/>
          <w:szCs w:val="27"/>
          <w:lang w:eastAsia="ru-RU"/>
        </w:rPr>
        <w:t xml:space="preserve"> Конкурса.</w:t>
      </w:r>
    </w:p>
    <w:p w:rsidR="00A6432E" w:rsidRPr="00A6432E" w:rsidRDefault="00A6432E" w:rsidP="00A6432E">
      <w:pPr>
        <w:shd w:val="clear" w:color="auto" w:fill="FFFFFF"/>
        <w:spacing w:before="260" w:after="260" w:line="312" w:lineRule="atLeast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A6432E">
        <w:rPr>
          <w:rFonts w:ascii="Tahoma" w:eastAsia="Times New Roman" w:hAnsi="Tahoma" w:cs="Tahoma"/>
          <w:sz w:val="27"/>
          <w:szCs w:val="27"/>
          <w:lang w:eastAsia="ru-RU"/>
        </w:rPr>
        <w:t>3.4. Контактная информация для связи с Оргкомитетом:</w:t>
      </w:r>
    </w:p>
    <w:p w:rsidR="00A6432E" w:rsidRPr="00A6432E" w:rsidRDefault="00A6432E" w:rsidP="00A6432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12" w:lineRule="atLeast"/>
        <w:ind w:left="0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A6432E">
        <w:rPr>
          <w:rFonts w:ascii="Tahoma" w:eastAsia="Times New Roman" w:hAnsi="Tahoma" w:cs="Tahoma"/>
          <w:sz w:val="27"/>
          <w:szCs w:val="27"/>
          <w:lang w:eastAsia="ru-RU"/>
        </w:rPr>
        <w:t>электронная почта:</w:t>
      </w:r>
      <w:r w:rsidRPr="00A6432E">
        <w:rPr>
          <w:rFonts w:ascii="Tahoma" w:eastAsia="Times New Roman" w:hAnsi="Tahoma" w:cs="Tahoma"/>
          <w:sz w:val="27"/>
          <w:lang w:eastAsia="ru-RU"/>
        </w:rPr>
        <w:t> </w:t>
      </w:r>
      <w:hyperlink r:id="rId5" w:history="1">
        <w:r w:rsidRPr="00A6432E">
          <w:rPr>
            <w:rFonts w:ascii="Tahoma" w:eastAsia="Times New Roman" w:hAnsi="Tahoma" w:cs="Tahoma"/>
            <w:color w:val="B75321"/>
            <w:sz w:val="27"/>
            <w:lang w:eastAsia="ru-RU"/>
          </w:rPr>
          <w:t>tutor-rdsh@mail.ru</w:t>
        </w:r>
      </w:hyperlink>
      <w:r w:rsidRPr="00A6432E">
        <w:rPr>
          <w:rFonts w:ascii="Tahoma" w:eastAsia="Times New Roman" w:hAnsi="Tahoma" w:cs="Tahoma"/>
          <w:sz w:val="27"/>
          <w:szCs w:val="27"/>
          <w:lang w:eastAsia="ru-RU"/>
        </w:rPr>
        <w:t>;</w:t>
      </w:r>
    </w:p>
    <w:p w:rsidR="00A6432E" w:rsidRPr="00A6432E" w:rsidRDefault="00A6432E" w:rsidP="00A6432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12" w:lineRule="atLeast"/>
        <w:ind w:left="0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A6432E">
        <w:rPr>
          <w:rFonts w:ascii="Tahoma" w:eastAsia="Times New Roman" w:hAnsi="Tahoma" w:cs="Tahoma"/>
          <w:sz w:val="27"/>
          <w:szCs w:val="27"/>
          <w:lang w:eastAsia="ru-RU"/>
        </w:rPr>
        <w:t>телефон: +7 (495) 989-45-93 (по будням с 10:00 до 16:00 по московскому времени).</w:t>
      </w:r>
    </w:p>
    <w:p w:rsidR="00A6432E" w:rsidRPr="00A6432E" w:rsidRDefault="00A6432E" w:rsidP="00A6432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12" w:lineRule="atLeast"/>
        <w:ind w:left="0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A6432E">
        <w:rPr>
          <w:rFonts w:ascii="Tahoma" w:eastAsia="Times New Roman" w:hAnsi="Tahoma" w:cs="Tahoma"/>
          <w:sz w:val="27"/>
          <w:szCs w:val="27"/>
          <w:lang w:eastAsia="ru-RU"/>
        </w:rPr>
        <w:t xml:space="preserve">Интернет-страница Конкурса </w:t>
      </w:r>
      <w:proofErr w:type="gramStart"/>
      <w:r w:rsidRPr="00A6432E">
        <w:rPr>
          <w:rFonts w:ascii="Tahoma" w:eastAsia="Times New Roman" w:hAnsi="Tahoma" w:cs="Tahoma"/>
          <w:sz w:val="27"/>
          <w:szCs w:val="27"/>
          <w:lang w:eastAsia="ru-RU"/>
        </w:rPr>
        <w:t>размещена</w:t>
      </w:r>
      <w:proofErr w:type="gramEnd"/>
      <w:r w:rsidRPr="00A6432E">
        <w:rPr>
          <w:rFonts w:ascii="Tahoma" w:eastAsia="Times New Roman" w:hAnsi="Tahoma" w:cs="Tahoma"/>
          <w:sz w:val="27"/>
          <w:szCs w:val="27"/>
          <w:lang w:eastAsia="ru-RU"/>
        </w:rPr>
        <w:t xml:space="preserve"> на сайте: http://gto-tutor.ru/</w:t>
      </w:r>
    </w:p>
    <w:p w:rsidR="00A6432E" w:rsidRPr="00A6432E" w:rsidRDefault="00A6432E" w:rsidP="00A6432E">
      <w:pPr>
        <w:shd w:val="clear" w:color="auto" w:fill="FFFFFF"/>
        <w:spacing w:before="260" w:after="260" w:line="312" w:lineRule="atLeast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A6432E">
        <w:rPr>
          <w:rFonts w:ascii="Tahoma" w:eastAsia="Times New Roman" w:hAnsi="Tahoma" w:cs="Tahoma"/>
          <w:sz w:val="27"/>
          <w:szCs w:val="27"/>
          <w:lang w:eastAsia="ru-RU"/>
        </w:rPr>
        <w:t> </w:t>
      </w:r>
    </w:p>
    <w:p w:rsidR="00A6432E" w:rsidRPr="00A6432E" w:rsidRDefault="00A6432E" w:rsidP="00A6432E">
      <w:pPr>
        <w:shd w:val="clear" w:color="auto" w:fill="FFFFFF"/>
        <w:spacing w:before="260" w:after="260" w:line="312" w:lineRule="atLeast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A6432E">
        <w:rPr>
          <w:rFonts w:ascii="Tahoma" w:eastAsia="Times New Roman" w:hAnsi="Tahoma" w:cs="Tahoma"/>
          <w:sz w:val="27"/>
          <w:szCs w:val="27"/>
          <w:lang w:eastAsia="ru-RU"/>
        </w:rPr>
        <w:lastRenderedPageBreak/>
        <w:t> </w:t>
      </w:r>
      <w:r w:rsidRPr="00A6432E">
        <w:rPr>
          <w:rFonts w:ascii="Tahoma" w:eastAsia="Times New Roman" w:hAnsi="Tahoma" w:cs="Tahoma"/>
          <w:b/>
          <w:bCs/>
          <w:sz w:val="27"/>
          <w:lang w:eastAsia="ru-RU"/>
        </w:rPr>
        <w:t>4. Жюри Конкурса</w:t>
      </w:r>
    </w:p>
    <w:p w:rsidR="00A6432E" w:rsidRPr="00A6432E" w:rsidRDefault="00A6432E" w:rsidP="00A6432E">
      <w:pPr>
        <w:shd w:val="clear" w:color="auto" w:fill="FFFFFF"/>
        <w:spacing w:before="260" w:after="260" w:line="312" w:lineRule="atLeast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A6432E">
        <w:rPr>
          <w:rFonts w:ascii="Tahoma" w:eastAsia="Times New Roman" w:hAnsi="Tahoma" w:cs="Tahoma"/>
          <w:sz w:val="27"/>
          <w:szCs w:val="27"/>
          <w:lang w:eastAsia="ru-RU"/>
        </w:rPr>
        <w:t>4.1. В целях экспертной оценки конкурсных материалов создается экспертная комиссия Конкурса (далее – Жюри).</w:t>
      </w:r>
    </w:p>
    <w:p w:rsidR="00A6432E" w:rsidRPr="00A6432E" w:rsidRDefault="00A6432E" w:rsidP="00A6432E">
      <w:pPr>
        <w:shd w:val="clear" w:color="auto" w:fill="FFFFFF"/>
        <w:spacing w:before="260" w:after="260" w:line="312" w:lineRule="atLeast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A6432E">
        <w:rPr>
          <w:rFonts w:ascii="Tahoma" w:eastAsia="Times New Roman" w:hAnsi="Tahoma" w:cs="Tahoma"/>
          <w:sz w:val="27"/>
          <w:szCs w:val="27"/>
          <w:lang w:eastAsia="ru-RU"/>
        </w:rPr>
        <w:t>4.2. В состав Жюри входят специалисты, компетентные в вопросах, относящихся к содержанию Конкурса, и осведомленные о специфике конкурсных номинаций и порядке оценки конкурсных материалов.</w:t>
      </w:r>
    </w:p>
    <w:p w:rsidR="00A6432E" w:rsidRPr="00A6432E" w:rsidRDefault="00A6432E" w:rsidP="00A6432E">
      <w:pPr>
        <w:shd w:val="clear" w:color="auto" w:fill="FFFFFF"/>
        <w:spacing w:before="260" w:after="260" w:line="312" w:lineRule="atLeast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A6432E">
        <w:rPr>
          <w:rFonts w:ascii="Tahoma" w:eastAsia="Times New Roman" w:hAnsi="Tahoma" w:cs="Tahoma"/>
          <w:sz w:val="27"/>
          <w:szCs w:val="27"/>
          <w:lang w:eastAsia="ru-RU"/>
        </w:rPr>
        <w:t>4.3. Каждый член Жюри индивидуально оценивает конкурсные материалы в соответствии с установленным порядком и параметрами оценки.</w:t>
      </w:r>
    </w:p>
    <w:p w:rsidR="00A6432E" w:rsidRPr="00A6432E" w:rsidRDefault="00A6432E" w:rsidP="00A6432E">
      <w:pPr>
        <w:shd w:val="clear" w:color="auto" w:fill="FFFFFF"/>
        <w:spacing w:before="260" w:after="260" w:line="312" w:lineRule="atLeast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A6432E">
        <w:rPr>
          <w:rFonts w:ascii="Tahoma" w:eastAsia="Times New Roman" w:hAnsi="Tahoma" w:cs="Tahoma"/>
          <w:sz w:val="27"/>
          <w:szCs w:val="27"/>
          <w:lang w:eastAsia="ru-RU"/>
        </w:rPr>
        <w:t>4.4. Заседания Жюри проводятся два раза в течение срока проведения Конкурса: для утверждения списка участников Конкурса, для подведения итогов Конкурса и утверждения списка победителей. Заседание Конкурса считается правомочным, если в нем принимают участие 2/3 состава Жюри.</w:t>
      </w:r>
    </w:p>
    <w:p w:rsidR="00A6432E" w:rsidRPr="00A6432E" w:rsidRDefault="00A6432E" w:rsidP="00A6432E">
      <w:pPr>
        <w:shd w:val="clear" w:color="auto" w:fill="FFFFFF"/>
        <w:spacing w:before="260" w:after="260" w:line="312" w:lineRule="atLeast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A6432E">
        <w:rPr>
          <w:rFonts w:ascii="Tahoma" w:eastAsia="Times New Roman" w:hAnsi="Tahoma" w:cs="Tahoma"/>
          <w:sz w:val="27"/>
          <w:szCs w:val="27"/>
          <w:lang w:eastAsia="ru-RU"/>
        </w:rPr>
        <w:t>4.5. Результаты экспертной оценки конкурсных материалов членами Жюри являются конфиденциальными. Жюри вправе не пояснять конкретным участникам Конкурса результаты оценки. Конкурс не является публичным конкурсом в значении этого понятия, предусмотренном статьей 1057 Гражданского кодекса Российской Федерации.</w:t>
      </w:r>
    </w:p>
    <w:p w:rsidR="00A6432E" w:rsidRPr="00A6432E" w:rsidRDefault="00A6432E" w:rsidP="00A6432E">
      <w:pPr>
        <w:shd w:val="clear" w:color="auto" w:fill="FFFFFF"/>
        <w:spacing w:before="260" w:after="260" w:line="312" w:lineRule="atLeast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A6432E">
        <w:rPr>
          <w:rFonts w:ascii="Tahoma" w:eastAsia="Times New Roman" w:hAnsi="Tahoma" w:cs="Tahoma"/>
          <w:sz w:val="27"/>
          <w:szCs w:val="27"/>
          <w:lang w:eastAsia="ru-RU"/>
        </w:rPr>
        <w:t> </w:t>
      </w:r>
    </w:p>
    <w:p w:rsidR="00A6432E" w:rsidRPr="00A6432E" w:rsidRDefault="00A6432E" w:rsidP="00A6432E">
      <w:pPr>
        <w:shd w:val="clear" w:color="auto" w:fill="FFFFFF"/>
        <w:spacing w:before="260" w:after="260" w:line="312" w:lineRule="atLeast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A6432E">
        <w:rPr>
          <w:rFonts w:ascii="Tahoma" w:eastAsia="Times New Roman" w:hAnsi="Tahoma" w:cs="Tahoma"/>
          <w:b/>
          <w:bCs/>
          <w:sz w:val="27"/>
          <w:lang w:eastAsia="ru-RU"/>
        </w:rPr>
        <w:t>5. Порядок и регламент проведения Конкурса </w:t>
      </w:r>
    </w:p>
    <w:p w:rsidR="00A6432E" w:rsidRPr="00A6432E" w:rsidRDefault="00A6432E" w:rsidP="00A6432E">
      <w:pPr>
        <w:shd w:val="clear" w:color="auto" w:fill="FFFFFF"/>
        <w:spacing w:before="260" w:after="260" w:line="312" w:lineRule="atLeast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A6432E">
        <w:rPr>
          <w:rFonts w:ascii="Tahoma" w:eastAsia="Times New Roman" w:hAnsi="Tahoma" w:cs="Tahoma"/>
          <w:sz w:val="27"/>
          <w:szCs w:val="27"/>
          <w:lang w:eastAsia="ru-RU"/>
        </w:rPr>
        <w:t>5.1. Конкурс проводится в три этапа:</w:t>
      </w:r>
    </w:p>
    <w:p w:rsidR="00A6432E" w:rsidRPr="00A6432E" w:rsidRDefault="00A6432E" w:rsidP="00A6432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12" w:lineRule="atLeast"/>
        <w:ind w:left="0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A6432E">
        <w:rPr>
          <w:rFonts w:ascii="Tahoma" w:eastAsia="Times New Roman" w:hAnsi="Tahoma" w:cs="Tahoma"/>
          <w:sz w:val="27"/>
          <w:szCs w:val="27"/>
          <w:lang w:eastAsia="ru-RU"/>
        </w:rPr>
        <w:t>первый этап – формирование региональной команды (2.10.2017 - 22.10.2017);</w:t>
      </w:r>
    </w:p>
    <w:p w:rsidR="00A6432E" w:rsidRPr="00A6432E" w:rsidRDefault="00A6432E" w:rsidP="00A6432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12" w:lineRule="atLeast"/>
        <w:ind w:left="0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A6432E">
        <w:rPr>
          <w:rFonts w:ascii="Tahoma" w:eastAsia="Times New Roman" w:hAnsi="Tahoma" w:cs="Tahoma"/>
          <w:sz w:val="27"/>
          <w:szCs w:val="27"/>
          <w:lang w:eastAsia="ru-RU"/>
        </w:rPr>
        <w:t>второй этап – подготовка регионального проекта (23.10.2017- 30.11.2017);</w:t>
      </w:r>
    </w:p>
    <w:p w:rsidR="00A6432E" w:rsidRPr="00A6432E" w:rsidRDefault="00A6432E" w:rsidP="00A6432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12" w:lineRule="atLeast"/>
        <w:ind w:left="0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A6432E">
        <w:rPr>
          <w:rFonts w:ascii="Tahoma" w:eastAsia="Times New Roman" w:hAnsi="Tahoma" w:cs="Tahoma"/>
          <w:sz w:val="27"/>
          <w:szCs w:val="27"/>
          <w:lang w:eastAsia="ru-RU"/>
        </w:rPr>
        <w:t>третий этап – реализация регионального проекта (1.12.2017 - 31.05.2018);</w:t>
      </w:r>
    </w:p>
    <w:p w:rsidR="00A6432E" w:rsidRPr="00A6432E" w:rsidRDefault="00A6432E" w:rsidP="00A6432E">
      <w:pPr>
        <w:shd w:val="clear" w:color="auto" w:fill="FFFFFF"/>
        <w:spacing w:before="260" w:after="260" w:line="312" w:lineRule="atLeast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A6432E">
        <w:rPr>
          <w:rFonts w:ascii="Tahoma" w:eastAsia="Times New Roman" w:hAnsi="Tahoma" w:cs="Tahoma"/>
          <w:sz w:val="27"/>
          <w:szCs w:val="27"/>
          <w:lang w:eastAsia="ru-RU"/>
        </w:rPr>
        <w:t xml:space="preserve">5.2. На первом этапе осуществляется формирование региональной команды. Участники регистрируются и заполняют электронную анкету на </w:t>
      </w:r>
      <w:proofErr w:type="spellStart"/>
      <w:proofErr w:type="gramStart"/>
      <w:r w:rsidRPr="00A6432E">
        <w:rPr>
          <w:rFonts w:ascii="Tahoma" w:eastAsia="Times New Roman" w:hAnsi="Tahoma" w:cs="Tahoma"/>
          <w:sz w:val="27"/>
          <w:szCs w:val="27"/>
          <w:lang w:eastAsia="ru-RU"/>
        </w:rPr>
        <w:t>интернет-странице</w:t>
      </w:r>
      <w:proofErr w:type="spellEnd"/>
      <w:proofErr w:type="gramEnd"/>
      <w:r w:rsidRPr="00A6432E">
        <w:rPr>
          <w:rFonts w:ascii="Tahoma" w:eastAsia="Times New Roman" w:hAnsi="Tahoma" w:cs="Tahoma"/>
          <w:sz w:val="27"/>
          <w:szCs w:val="27"/>
          <w:lang w:eastAsia="ru-RU"/>
        </w:rPr>
        <w:t xml:space="preserve"> Конкурса. Проводится экспертиза заполненных анкет. Участники, успешно прошедшие первый этап, получают подтверждение об участии и приглашение принять участие во втором этапе Конкурса.</w:t>
      </w:r>
    </w:p>
    <w:p w:rsidR="00A6432E" w:rsidRPr="00A6432E" w:rsidRDefault="00A6432E" w:rsidP="00A6432E">
      <w:pPr>
        <w:shd w:val="clear" w:color="auto" w:fill="FFFFFF"/>
        <w:spacing w:before="260" w:after="260" w:line="312" w:lineRule="atLeast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A6432E">
        <w:rPr>
          <w:rFonts w:ascii="Tahoma" w:eastAsia="Times New Roman" w:hAnsi="Tahoma" w:cs="Tahoma"/>
          <w:sz w:val="27"/>
          <w:szCs w:val="27"/>
          <w:lang w:eastAsia="ru-RU"/>
        </w:rPr>
        <w:lastRenderedPageBreak/>
        <w:t xml:space="preserve">5.3. На втором этапе участники сформированной региональной команды разрабатывают концепцию и план реализации регионального проекта. Разработанные материалы оформляются в виде </w:t>
      </w:r>
      <w:proofErr w:type="spellStart"/>
      <w:r w:rsidRPr="00A6432E">
        <w:rPr>
          <w:rFonts w:ascii="Tahoma" w:eastAsia="Times New Roman" w:hAnsi="Tahoma" w:cs="Tahoma"/>
          <w:sz w:val="27"/>
          <w:szCs w:val="27"/>
          <w:lang w:eastAsia="ru-RU"/>
        </w:rPr>
        <w:t>инфографики</w:t>
      </w:r>
      <w:proofErr w:type="spellEnd"/>
      <w:r w:rsidRPr="00A6432E">
        <w:rPr>
          <w:rFonts w:ascii="Tahoma" w:eastAsia="Times New Roman" w:hAnsi="Tahoma" w:cs="Tahoma"/>
          <w:sz w:val="27"/>
          <w:szCs w:val="27"/>
          <w:lang w:eastAsia="ru-RU"/>
        </w:rPr>
        <w:t xml:space="preserve"> и размещаются на </w:t>
      </w:r>
      <w:proofErr w:type="spellStart"/>
      <w:proofErr w:type="gramStart"/>
      <w:r w:rsidRPr="00A6432E">
        <w:rPr>
          <w:rFonts w:ascii="Tahoma" w:eastAsia="Times New Roman" w:hAnsi="Tahoma" w:cs="Tahoma"/>
          <w:sz w:val="27"/>
          <w:szCs w:val="27"/>
          <w:lang w:eastAsia="ru-RU"/>
        </w:rPr>
        <w:t>интернет-странице</w:t>
      </w:r>
      <w:proofErr w:type="spellEnd"/>
      <w:proofErr w:type="gramEnd"/>
      <w:r w:rsidRPr="00A6432E">
        <w:rPr>
          <w:rFonts w:ascii="Tahoma" w:eastAsia="Times New Roman" w:hAnsi="Tahoma" w:cs="Tahoma"/>
          <w:sz w:val="27"/>
          <w:szCs w:val="27"/>
          <w:lang w:eastAsia="ru-RU"/>
        </w:rPr>
        <w:t xml:space="preserve"> Конкурса.</w:t>
      </w:r>
    </w:p>
    <w:p w:rsidR="00A6432E" w:rsidRPr="00A6432E" w:rsidRDefault="00A6432E" w:rsidP="00A6432E">
      <w:pPr>
        <w:shd w:val="clear" w:color="auto" w:fill="FFFFFF"/>
        <w:spacing w:before="260" w:after="260" w:line="312" w:lineRule="atLeast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A6432E">
        <w:rPr>
          <w:rFonts w:ascii="Tahoma" w:eastAsia="Times New Roman" w:hAnsi="Tahoma" w:cs="Tahoma"/>
          <w:sz w:val="27"/>
          <w:szCs w:val="27"/>
          <w:lang w:eastAsia="ru-RU"/>
        </w:rPr>
        <w:t xml:space="preserve">5.4. На третьем этапе участники региональной команды при поддержке регионального отделения РДШ и при участии </w:t>
      </w:r>
      <w:proofErr w:type="gramStart"/>
      <w:r w:rsidRPr="00A6432E">
        <w:rPr>
          <w:rFonts w:ascii="Tahoma" w:eastAsia="Times New Roman" w:hAnsi="Tahoma" w:cs="Tahoma"/>
          <w:sz w:val="27"/>
          <w:szCs w:val="27"/>
          <w:lang w:eastAsia="ru-RU"/>
        </w:rPr>
        <w:t>образовательных организаций, реализующих деятельность РДШ осуществляют</w:t>
      </w:r>
      <w:proofErr w:type="gramEnd"/>
      <w:r w:rsidRPr="00A6432E">
        <w:rPr>
          <w:rFonts w:ascii="Tahoma" w:eastAsia="Times New Roman" w:hAnsi="Tahoma" w:cs="Tahoma"/>
          <w:sz w:val="27"/>
          <w:szCs w:val="27"/>
          <w:lang w:eastAsia="ru-RU"/>
        </w:rPr>
        <w:t xml:space="preserve"> реализацию мероприятий проекта. Готовят видеоролик о результатах реализации регионального проекта. Видеоролик, а также информация о планируемых и реализованных мероприятиях размещается на </w:t>
      </w:r>
      <w:proofErr w:type="spellStart"/>
      <w:proofErr w:type="gramStart"/>
      <w:r w:rsidRPr="00A6432E">
        <w:rPr>
          <w:rFonts w:ascii="Tahoma" w:eastAsia="Times New Roman" w:hAnsi="Tahoma" w:cs="Tahoma"/>
          <w:sz w:val="27"/>
          <w:szCs w:val="27"/>
          <w:lang w:eastAsia="ru-RU"/>
        </w:rPr>
        <w:t>интернет-странице</w:t>
      </w:r>
      <w:proofErr w:type="spellEnd"/>
      <w:proofErr w:type="gramEnd"/>
      <w:r w:rsidRPr="00A6432E">
        <w:rPr>
          <w:rFonts w:ascii="Tahoma" w:eastAsia="Times New Roman" w:hAnsi="Tahoma" w:cs="Tahoma"/>
          <w:sz w:val="27"/>
          <w:szCs w:val="27"/>
          <w:lang w:eastAsia="ru-RU"/>
        </w:rPr>
        <w:t xml:space="preserve"> Конкурса. Проводится экспертиза размещенных материалов. Определяются лучшие региональные команды, которые приглашаются на церемонию награждения.</w:t>
      </w:r>
    </w:p>
    <w:p w:rsidR="00A6432E" w:rsidRPr="00A6432E" w:rsidRDefault="00A6432E" w:rsidP="00A6432E">
      <w:pPr>
        <w:shd w:val="clear" w:color="auto" w:fill="FFFFFF"/>
        <w:spacing w:before="260" w:after="260" w:line="312" w:lineRule="atLeast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A6432E">
        <w:rPr>
          <w:rFonts w:ascii="Tahoma" w:eastAsia="Times New Roman" w:hAnsi="Tahoma" w:cs="Tahoma"/>
          <w:sz w:val="27"/>
          <w:szCs w:val="27"/>
          <w:lang w:eastAsia="ru-RU"/>
        </w:rPr>
        <w:t>5.5. Церемония награждения победителей конкурса проводится в период с 1.06.2018 г. по 24.06.2018 г. в г. Москва.</w:t>
      </w:r>
    </w:p>
    <w:p w:rsidR="00A6432E" w:rsidRPr="00A6432E" w:rsidRDefault="00A6432E" w:rsidP="00A6432E">
      <w:pPr>
        <w:shd w:val="clear" w:color="auto" w:fill="FFFFFF"/>
        <w:spacing w:before="260" w:after="260" w:line="312" w:lineRule="atLeast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A6432E">
        <w:rPr>
          <w:rFonts w:ascii="Tahoma" w:eastAsia="Times New Roman" w:hAnsi="Tahoma" w:cs="Tahoma"/>
          <w:sz w:val="27"/>
          <w:szCs w:val="27"/>
          <w:lang w:eastAsia="ru-RU"/>
        </w:rPr>
        <w:t> </w:t>
      </w:r>
    </w:p>
    <w:p w:rsidR="00A6432E" w:rsidRPr="00A6432E" w:rsidRDefault="00A6432E" w:rsidP="00A6432E">
      <w:pPr>
        <w:shd w:val="clear" w:color="auto" w:fill="FFFFFF"/>
        <w:spacing w:before="260" w:after="260" w:line="312" w:lineRule="atLeast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A6432E">
        <w:rPr>
          <w:rFonts w:ascii="Tahoma" w:eastAsia="Times New Roman" w:hAnsi="Tahoma" w:cs="Tahoma"/>
          <w:b/>
          <w:bCs/>
          <w:sz w:val="27"/>
          <w:lang w:eastAsia="ru-RU"/>
        </w:rPr>
        <w:t>6. Требования к конкурсным материалам </w:t>
      </w:r>
    </w:p>
    <w:p w:rsidR="00A6432E" w:rsidRPr="00A6432E" w:rsidRDefault="00A6432E" w:rsidP="00A6432E">
      <w:pPr>
        <w:shd w:val="clear" w:color="auto" w:fill="FFFFFF"/>
        <w:spacing w:before="260" w:after="260" w:line="312" w:lineRule="atLeast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A6432E">
        <w:rPr>
          <w:rFonts w:ascii="Tahoma" w:eastAsia="Times New Roman" w:hAnsi="Tahoma" w:cs="Tahoma"/>
          <w:sz w:val="27"/>
          <w:szCs w:val="27"/>
          <w:lang w:eastAsia="ru-RU"/>
        </w:rPr>
        <w:t>6.1. Требования к участнику:</w:t>
      </w:r>
    </w:p>
    <w:p w:rsidR="00A6432E" w:rsidRPr="00A6432E" w:rsidRDefault="00A6432E" w:rsidP="00A6432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12" w:lineRule="atLeast"/>
        <w:ind w:left="0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A6432E">
        <w:rPr>
          <w:rFonts w:ascii="Tahoma" w:eastAsia="Times New Roman" w:hAnsi="Tahoma" w:cs="Tahoma"/>
          <w:sz w:val="27"/>
          <w:szCs w:val="27"/>
          <w:lang w:eastAsia="ru-RU"/>
        </w:rPr>
        <w:t>законченное высшее профессиональное образование;</w:t>
      </w:r>
    </w:p>
    <w:p w:rsidR="00A6432E" w:rsidRPr="00A6432E" w:rsidRDefault="00A6432E" w:rsidP="00A6432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12" w:lineRule="atLeast"/>
        <w:ind w:left="0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A6432E">
        <w:rPr>
          <w:rFonts w:ascii="Tahoma" w:eastAsia="Times New Roman" w:hAnsi="Tahoma" w:cs="Tahoma"/>
          <w:sz w:val="27"/>
          <w:szCs w:val="27"/>
          <w:lang w:eastAsia="ru-RU"/>
        </w:rPr>
        <w:t>штатная должность в системе образования субъекта Российской Федерации;</w:t>
      </w:r>
    </w:p>
    <w:p w:rsidR="00A6432E" w:rsidRPr="00A6432E" w:rsidRDefault="00A6432E" w:rsidP="00A6432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12" w:lineRule="atLeast"/>
        <w:ind w:left="0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A6432E">
        <w:rPr>
          <w:rFonts w:ascii="Tahoma" w:eastAsia="Times New Roman" w:hAnsi="Tahoma" w:cs="Tahoma"/>
          <w:sz w:val="27"/>
          <w:szCs w:val="27"/>
          <w:lang w:eastAsia="ru-RU"/>
        </w:rPr>
        <w:t>опыт работы в системе образования субъекта Российской Федерации не менее 3 лет;</w:t>
      </w:r>
    </w:p>
    <w:p w:rsidR="00A6432E" w:rsidRPr="00A6432E" w:rsidRDefault="00A6432E" w:rsidP="00A6432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12" w:lineRule="atLeast"/>
        <w:ind w:left="0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A6432E">
        <w:rPr>
          <w:rFonts w:ascii="Tahoma" w:eastAsia="Times New Roman" w:hAnsi="Tahoma" w:cs="Tahoma"/>
          <w:sz w:val="27"/>
          <w:szCs w:val="27"/>
          <w:lang w:eastAsia="ru-RU"/>
        </w:rPr>
        <w:t>наличие грамот и сертификатов, подтверждающих победу и участие в различных профессиональных конкурсах;</w:t>
      </w:r>
    </w:p>
    <w:p w:rsidR="00A6432E" w:rsidRPr="00A6432E" w:rsidRDefault="00A6432E" w:rsidP="00A6432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12" w:lineRule="atLeast"/>
        <w:ind w:left="0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A6432E">
        <w:rPr>
          <w:rFonts w:ascii="Tahoma" w:eastAsia="Times New Roman" w:hAnsi="Tahoma" w:cs="Tahoma"/>
          <w:sz w:val="27"/>
          <w:szCs w:val="27"/>
          <w:lang w:eastAsia="ru-RU"/>
        </w:rPr>
        <w:t>наличие рекомендательных писем, писем-представлений и писем-отзывов на реализованные специалистом проекты, программы, мероприятия.</w:t>
      </w:r>
    </w:p>
    <w:p w:rsidR="00A6432E" w:rsidRPr="00A6432E" w:rsidRDefault="00A6432E" w:rsidP="00A6432E">
      <w:pPr>
        <w:shd w:val="clear" w:color="auto" w:fill="FFFFFF"/>
        <w:spacing w:before="260" w:after="260" w:line="312" w:lineRule="atLeast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A6432E">
        <w:rPr>
          <w:rFonts w:ascii="Tahoma" w:eastAsia="Times New Roman" w:hAnsi="Tahoma" w:cs="Tahoma"/>
          <w:sz w:val="27"/>
          <w:szCs w:val="27"/>
          <w:lang w:eastAsia="ru-RU"/>
        </w:rPr>
        <w:t xml:space="preserve">6.2. Требования к </w:t>
      </w:r>
      <w:proofErr w:type="spellStart"/>
      <w:r w:rsidRPr="00A6432E">
        <w:rPr>
          <w:rFonts w:ascii="Tahoma" w:eastAsia="Times New Roman" w:hAnsi="Tahoma" w:cs="Tahoma"/>
          <w:sz w:val="27"/>
          <w:szCs w:val="27"/>
          <w:lang w:eastAsia="ru-RU"/>
        </w:rPr>
        <w:t>инфографике</w:t>
      </w:r>
      <w:proofErr w:type="spellEnd"/>
      <w:r w:rsidRPr="00A6432E">
        <w:rPr>
          <w:rFonts w:ascii="Tahoma" w:eastAsia="Times New Roman" w:hAnsi="Tahoma" w:cs="Tahoma"/>
          <w:sz w:val="27"/>
          <w:szCs w:val="27"/>
          <w:lang w:eastAsia="ru-RU"/>
        </w:rPr>
        <w:t xml:space="preserve"> регионального проекта:</w:t>
      </w:r>
    </w:p>
    <w:p w:rsidR="00A6432E" w:rsidRPr="00A6432E" w:rsidRDefault="00A6432E" w:rsidP="00A6432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12" w:lineRule="atLeast"/>
        <w:ind w:left="0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A6432E">
        <w:rPr>
          <w:rFonts w:ascii="Tahoma" w:eastAsia="Times New Roman" w:hAnsi="Tahoma" w:cs="Tahoma"/>
          <w:sz w:val="27"/>
          <w:szCs w:val="27"/>
          <w:lang w:eastAsia="ru-RU"/>
        </w:rPr>
        <w:t xml:space="preserve">соответствие техническим и содержательным требованиям, установленным Оргкомитетом Конкурса и размещенным на </w:t>
      </w:r>
      <w:proofErr w:type="spellStart"/>
      <w:proofErr w:type="gramStart"/>
      <w:r w:rsidRPr="00A6432E">
        <w:rPr>
          <w:rFonts w:ascii="Tahoma" w:eastAsia="Times New Roman" w:hAnsi="Tahoma" w:cs="Tahoma"/>
          <w:sz w:val="27"/>
          <w:szCs w:val="27"/>
          <w:lang w:eastAsia="ru-RU"/>
        </w:rPr>
        <w:t>интернет-странице</w:t>
      </w:r>
      <w:proofErr w:type="spellEnd"/>
      <w:proofErr w:type="gramEnd"/>
      <w:r w:rsidRPr="00A6432E">
        <w:rPr>
          <w:rFonts w:ascii="Tahoma" w:eastAsia="Times New Roman" w:hAnsi="Tahoma" w:cs="Tahoma"/>
          <w:sz w:val="27"/>
          <w:szCs w:val="27"/>
          <w:lang w:eastAsia="ru-RU"/>
        </w:rPr>
        <w:t xml:space="preserve"> Конкурса, в том числе: представление информации о проблеме, на решение которой направлен проект, целей и задач проекта, механизмов и этапов реализации проекта, предполагаемых результатов реализации проекта.</w:t>
      </w:r>
    </w:p>
    <w:p w:rsidR="00A6432E" w:rsidRPr="00A6432E" w:rsidRDefault="00A6432E" w:rsidP="00A6432E">
      <w:pPr>
        <w:shd w:val="clear" w:color="auto" w:fill="FFFFFF"/>
        <w:spacing w:before="260" w:after="260" w:line="312" w:lineRule="atLeast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A6432E">
        <w:rPr>
          <w:rFonts w:ascii="Tahoma" w:eastAsia="Times New Roman" w:hAnsi="Tahoma" w:cs="Tahoma"/>
          <w:sz w:val="27"/>
          <w:szCs w:val="27"/>
          <w:lang w:eastAsia="ru-RU"/>
        </w:rPr>
        <w:t>6.3. Требования к видеоролику о результатах реализации регионального проекта:</w:t>
      </w:r>
    </w:p>
    <w:p w:rsidR="00A6432E" w:rsidRPr="00A6432E" w:rsidRDefault="00A6432E" w:rsidP="00A6432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12" w:lineRule="atLeast"/>
        <w:ind w:left="0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A6432E">
        <w:rPr>
          <w:rFonts w:ascii="Tahoma" w:eastAsia="Times New Roman" w:hAnsi="Tahoma" w:cs="Tahoma"/>
          <w:sz w:val="27"/>
          <w:szCs w:val="27"/>
          <w:lang w:eastAsia="ru-RU"/>
        </w:rPr>
        <w:lastRenderedPageBreak/>
        <w:t xml:space="preserve">соответствие техническим и содержательным требованиям, установленным Оргкомитетом Конкурса и размещенным на </w:t>
      </w:r>
      <w:proofErr w:type="spellStart"/>
      <w:proofErr w:type="gramStart"/>
      <w:r w:rsidRPr="00A6432E">
        <w:rPr>
          <w:rFonts w:ascii="Tahoma" w:eastAsia="Times New Roman" w:hAnsi="Tahoma" w:cs="Tahoma"/>
          <w:sz w:val="27"/>
          <w:szCs w:val="27"/>
          <w:lang w:eastAsia="ru-RU"/>
        </w:rPr>
        <w:t>интернет-странице</w:t>
      </w:r>
      <w:proofErr w:type="spellEnd"/>
      <w:proofErr w:type="gramEnd"/>
      <w:r w:rsidRPr="00A6432E">
        <w:rPr>
          <w:rFonts w:ascii="Tahoma" w:eastAsia="Times New Roman" w:hAnsi="Tahoma" w:cs="Tahoma"/>
          <w:sz w:val="27"/>
          <w:szCs w:val="27"/>
          <w:lang w:eastAsia="ru-RU"/>
        </w:rPr>
        <w:t xml:space="preserve"> Конкурса, в том числе: представление информации о реализованных этапах и мероприятиях проекта, достигнутых результатах, ресурсах и условиях реализации проекта.</w:t>
      </w:r>
    </w:p>
    <w:p w:rsidR="00A6432E" w:rsidRPr="00A6432E" w:rsidRDefault="00A6432E" w:rsidP="00A6432E">
      <w:pPr>
        <w:shd w:val="clear" w:color="auto" w:fill="FFFFFF"/>
        <w:spacing w:before="260" w:after="260" w:line="312" w:lineRule="atLeast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A6432E">
        <w:rPr>
          <w:rFonts w:ascii="Tahoma" w:eastAsia="Times New Roman" w:hAnsi="Tahoma" w:cs="Tahoma"/>
          <w:sz w:val="27"/>
          <w:szCs w:val="27"/>
          <w:lang w:eastAsia="ru-RU"/>
        </w:rPr>
        <w:t> </w:t>
      </w:r>
    </w:p>
    <w:p w:rsidR="00A6432E" w:rsidRPr="00A6432E" w:rsidRDefault="00A6432E" w:rsidP="00A6432E">
      <w:pPr>
        <w:shd w:val="clear" w:color="auto" w:fill="FFFFFF"/>
        <w:spacing w:before="260" w:after="260" w:line="312" w:lineRule="atLeast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A6432E">
        <w:rPr>
          <w:rFonts w:ascii="Tahoma" w:eastAsia="Times New Roman" w:hAnsi="Tahoma" w:cs="Tahoma"/>
          <w:b/>
          <w:bCs/>
          <w:sz w:val="27"/>
          <w:lang w:eastAsia="ru-RU"/>
        </w:rPr>
        <w:t>7. Оценка конкурсных материалов </w:t>
      </w:r>
    </w:p>
    <w:p w:rsidR="00A6432E" w:rsidRPr="00A6432E" w:rsidRDefault="00A6432E" w:rsidP="00A6432E">
      <w:pPr>
        <w:shd w:val="clear" w:color="auto" w:fill="FFFFFF"/>
        <w:spacing w:before="260" w:after="260" w:line="312" w:lineRule="atLeast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A6432E">
        <w:rPr>
          <w:rFonts w:ascii="Tahoma" w:eastAsia="Times New Roman" w:hAnsi="Tahoma" w:cs="Tahoma"/>
          <w:sz w:val="27"/>
          <w:szCs w:val="27"/>
          <w:lang w:eastAsia="ru-RU"/>
        </w:rPr>
        <w:t>7.1. Конкурсные материалы оцениваются Жюри в соответствии с параметрами оценки Конкурса.</w:t>
      </w:r>
    </w:p>
    <w:p w:rsidR="00A6432E" w:rsidRPr="00A6432E" w:rsidRDefault="00A6432E" w:rsidP="00A6432E">
      <w:pPr>
        <w:shd w:val="clear" w:color="auto" w:fill="FFFFFF"/>
        <w:spacing w:before="260" w:after="260" w:line="312" w:lineRule="atLeast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A6432E">
        <w:rPr>
          <w:rFonts w:ascii="Tahoma" w:eastAsia="Times New Roman" w:hAnsi="Tahoma" w:cs="Tahoma"/>
          <w:sz w:val="27"/>
          <w:szCs w:val="27"/>
          <w:lang w:eastAsia="ru-RU"/>
        </w:rPr>
        <w:t>7.2. Параметры оценки участников:</w:t>
      </w:r>
    </w:p>
    <w:p w:rsidR="00A6432E" w:rsidRPr="00A6432E" w:rsidRDefault="00A6432E" w:rsidP="00A6432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12" w:lineRule="atLeast"/>
        <w:ind w:left="0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A6432E">
        <w:rPr>
          <w:rFonts w:ascii="Tahoma" w:eastAsia="Times New Roman" w:hAnsi="Tahoma" w:cs="Tahoma"/>
          <w:sz w:val="27"/>
          <w:szCs w:val="27"/>
          <w:lang w:eastAsia="ru-RU"/>
        </w:rPr>
        <w:t>опыт (период работы в системе образования) (0-3 балла);</w:t>
      </w:r>
    </w:p>
    <w:p w:rsidR="00A6432E" w:rsidRPr="00A6432E" w:rsidRDefault="00A6432E" w:rsidP="00A6432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12" w:lineRule="atLeast"/>
        <w:ind w:left="0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A6432E">
        <w:rPr>
          <w:rFonts w:ascii="Tahoma" w:eastAsia="Times New Roman" w:hAnsi="Tahoma" w:cs="Tahoma"/>
          <w:sz w:val="27"/>
          <w:szCs w:val="27"/>
          <w:lang w:eastAsia="ru-RU"/>
        </w:rPr>
        <w:t>активность (победа и участие в профессиональных мероприятиях) (0-5 баллов);</w:t>
      </w:r>
    </w:p>
    <w:p w:rsidR="00A6432E" w:rsidRPr="00A6432E" w:rsidRDefault="00A6432E" w:rsidP="00A6432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12" w:lineRule="atLeast"/>
        <w:ind w:left="0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A6432E">
        <w:rPr>
          <w:rFonts w:ascii="Tahoma" w:eastAsia="Times New Roman" w:hAnsi="Tahoma" w:cs="Tahoma"/>
          <w:sz w:val="27"/>
          <w:szCs w:val="27"/>
          <w:lang w:eastAsia="ru-RU"/>
        </w:rPr>
        <w:t>результативность (реализованные проекты, программы, мероприятия) (0-7 баллов).</w:t>
      </w:r>
    </w:p>
    <w:p w:rsidR="00A6432E" w:rsidRPr="00A6432E" w:rsidRDefault="00A6432E" w:rsidP="00A6432E">
      <w:pPr>
        <w:shd w:val="clear" w:color="auto" w:fill="FFFFFF"/>
        <w:spacing w:before="260" w:after="260" w:line="312" w:lineRule="atLeast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A6432E">
        <w:rPr>
          <w:rFonts w:ascii="Tahoma" w:eastAsia="Times New Roman" w:hAnsi="Tahoma" w:cs="Tahoma"/>
          <w:sz w:val="27"/>
          <w:szCs w:val="27"/>
          <w:lang w:eastAsia="ru-RU"/>
        </w:rPr>
        <w:t xml:space="preserve">7.3. Параметры оценки </w:t>
      </w:r>
      <w:proofErr w:type="spellStart"/>
      <w:r w:rsidRPr="00A6432E">
        <w:rPr>
          <w:rFonts w:ascii="Tahoma" w:eastAsia="Times New Roman" w:hAnsi="Tahoma" w:cs="Tahoma"/>
          <w:sz w:val="27"/>
          <w:szCs w:val="27"/>
          <w:lang w:eastAsia="ru-RU"/>
        </w:rPr>
        <w:t>инфографики</w:t>
      </w:r>
      <w:proofErr w:type="spellEnd"/>
      <w:r w:rsidRPr="00A6432E">
        <w:rPr>
          <w:rFonts w:ascii="Tahoma" w:eastAsia="Times New Roman" w:hAnsi="Tahoma" w:cs="Tahoma"/>
          <w:sz w:val="27"/>
          <w:szCs w:val="27"/>
          <w:lang w:eastAsia="ru-RU"/>
        </w:rPr>
        <w:t xml:space="preserve"> регионального проекта:</w:t>
      </w:r>
    </w:p>
    <w:p w:rsidR="00A6432E" w:rsidRPr="00A6432E" w:rsidRDefault="00A6432E" w:rsidP="00A6432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12" w:lineRule="atLeast"/>
        <w:ind w:left="0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A6432E">
        <w:rPr>
          <w:rFonts w:ascii="Tahoma" w:eastAsia="Times New Roman" w:hAnsi="Tahoma" w:cs="Tahoma"/>
          <w:sz w:val="27"/>
          <w:szCs w:val="27"/>
          <w:lang w:eastAsia="ru-RU"/>
        </w:rPr>
        <w:t>оформление, дизайн (0-5 баллов);</w:t>
      </w:r>
    </w:p>
    <w:p w:rsidR="00A6432E" w:rsidRPr="00A6432E" w:rsidRDefault="00A6432E" w:rsidP="00A6432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12" w:lineRule="atLeast"/>
        <w:ind w:left="0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proofErr w:type="spellStart"/>
      <w:r w:rsidRPr="00A6432E">
        <w:rPr>
          <w:rFonts w:ascii="Tahoma" w:eastAsia="Times New Roman" w:hAnsi="Tahoma" w:cs="Tahoma"/>
          <w:sz w:val="27"/>
          <w:szCs w:val="27"/>
          <w:lang w:eastAsia="ru-RU"/>
        </w:rPr>
        <w:t>представленность</w:t>
      </w:r>
      <w:proofErr w:type="spellEnd"/>
      <w:r w:rsidRPr="00A6432E">
        <w:rPr>
          <w:rFonts w:ascii="Tahoma" w:eastAsia="Times New Roman" w:hAnsi="Tahoma" w:cs="Tahoma"/>
          <w:sz w:val="27"/>
          <w:szCs w:val="27"/>
          <w:lang w:eastAsia="ru-RU"/>
        </w:rPr>
        <w:t xml:space="preserve"> в </w:t>
      </w:r>
      <w:proofErr w:type="spellStart"/>
      <w:r w:rsidRPr="00A6432E">
        <w:rPr>
          <w:rFonts w:ascii="Tahoma" w:eastAsia="Times New Roman" w:hAnsi="Tahoma" w:cs="Tahoma"/>
          <w:sz w:val="27"/>
          <w:szCs w:val="27"/>
          <w:lang w:eastAsia="ru-RU"/>
        </w:rPr>
        <w:t>инфографике</w:t>
      </w:r>
      <w:proofErr w:type="spellEnd"/>
      <w:r w:rsidRPr="00A6432E">
        <w:rPr>
          <w:rFonts w:ascii="Tahoma" w:eastAsia="Times New Roman" w:hAnsi="Tahoma" w:cs="Tahoma"/>
          <w:sz w:val="27"/>
          <w:szCs w:val="27"/>
          <w:lang w:eastAsia="ru-RU"/>
        </w:rPr>
        <w:t xml:space="preserve"> проекта всех обязательных структурных элементов (0-5 баллов);</w:t>
      </w:r>
    </w:p>
    <w:p w:rsidR="00A6432E" w:rsidRPr="00A6432E" w:rsidRDefault="00A6432E" w:rsidP="00A6432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12" w:lineRule="atLeast"/>
        <w:ind w:left="0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A6432E">
        <w:rPr>
          <w:rFonts w:ascii="Tahoma" w:eastAsia="Times New Roman" w:hAnsi="Tahoma" w:cs="Tahoma"/>
          <w:sz w:val="27"/>
          <w:szCs w:val="27"/>
          <w:lang w:eastAsia="ru-RU"/>
        </w:rPr>
        <w:t>новизна и оригинальность проекта (0-5 баллов);</w:t>
      </w:r>
    </w:p>
    <w:p w:rsidR="00A6432E" w:rsidRPr="00A6432E" w:rsidRDefault="00A6432E" w:rsidP="00A6432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12" w:lineRule="atLeast"/>
        <w:ind w:left="0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A6432E">
        <w:rPr>
          <w:rFonts w:ascii="Tahoma" w:eastAsia="Times New Roman" w:hAnsi="Tahoma" w:cs="Tahoma"/>
          <w:sz w:val="27"/>
          <w:szCs w:val="27"/>
          <w:lang w:eastAsia="ru-RU"/>
        </w:rPr>
        <w:t>актуальность и обоснованность проблемы, на решение которой направлен проект (0-5 баллов);</w:t>
      </w:r>
    </w:p>
    <w:p w:rsidR="00A6432E" w:rsidRPr="00A6432E" w:rsidRDefault="00A6432E" w:rsidP="00A6432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12" w:lineRule="atLeast"/>
        <w:ind w:left="0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A6432E">
        <w:rPr>
          <w:rFonts w:ascii="Tahoma" w:eastAsia="Times New Roman" w:hAnsi="Tahoma" w:cs="Tahoma"/>
          <w:sz w:val="27"/>
          <w:szCs w:val="27"/>
          <w:lang w:eastAsia="ru-RU"/>
        </w:rPr>
        <w:t>конкретность описания мероприятий проекта, сроков и этапов их реализации, участников и их функций (0-5 баллов);</w:t>
      </w:r>
    </w:p>
    <w:p w:rsidR="00A6432E" w:rsidRPr="00A6432E" w:rsidRDefault="00A6432E" w:rsidP="00A6432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12" w:lineRule="atLeast"/>
        <w:ind w:left="0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A6432E">
        <w:rPr>
          <w:rFonts w:ascii="Tahoma" w:eastAsia="Times New Roman" w:hAnsi="Tahoma" w:cs="Tahoma"/>
          <w:sz w:val="27"/>
          <w:szCs w:val="27"/>
          <w:lang w:eastAsia="ru-RU"/>
        </w:rPr>
        <w:t>дополнительные баллы по желанию Жюри (0-5 баллов).</w:t>
      </w:r>
    </w:p>
    <w:p w:rsidR="00A6432E" w:rsidRPr="00A6432E" w:rsidRDefault="00A6432E" w:rsidP="00A6432E">
      <w:pPr>
        <w:shd w:val="clear" w:color="auto" w:fill="FFFFFF"/>
        <w:spacing w:before="260" w:after="260" w:line="312" w:lineRule="atLeast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A6432E">
        <w:rPr>
          <w:rFonts w:ascii="Tahoma" w:eastAsia="Times New Roman" w:hAnsi="Tahoma" w:cs="Tahoma"/>
          <w:sz w:val="27"/>
          <w:szCs w:val="27"/>
          <w:lang w:eastAsia="ru-RU"/>
        </w:rPr>
        <w:t>7.4. Параметры оценки видеоролика о результатах реализации регионального проекта:</w:t>
      </w:r>
    </w:p>
    <w:p w:rsidR="00A6432E" w:rsidRPr="00A6432E" w:rsidRDefault="00A6432E" w:rsidP="00A6432E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12" w:lineRule="atLeast"/>
        <w:ind w:left="0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A6432E">
        <w:rPr>
          <w:rFonts w:ascii="Tahoma" w:eastAsia="Times New Roman" w:hAnsi="Tahoma" w:cs="Tahoma"/>
          <w:sz w:val="27"/>
          <w:szCs w:val="27"/>
          <w:lang w:eastAsia="ru-RU"/>
        </w:rPr>
        <w:t>техническое оформление, качество видеосъемки (0-5 баллов);</w:t>
      </w:r>
    </w:p>
    <w:p w:rsidR="00A6432E" w:rsidRPr="00A6432E" w:rsidRDefault="00A6432E" w:rsidP="00A6432E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12" w:lineRule="atLeast"/>
        <w:ind w:left="0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A6432E">
        <w:rPr>
          <w:rFonts w:ascii="Tahoma" w:eastAsia="Times New Roman" w:hAnsi="Tahoma" w:cs="Tahoma"/>
          <w:sz w:val="27"/>
          <w:szCs w:val="27"/>
          <w:lang w:eastAsia="ru-RU"/>
        </w:rPr>
        <w:t>наглядность реализованных мероприятий (0-5 баллов);</w:t>
      </w:r>
    </w:p>
    <w:p w:rsidR="00A6432E" w:rsidRPr="00A6432E" w:rsidRDefault="00A6432E" w:rsidP="00A6432E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12" w:lineRule="atLeast"/>
        <w:ind w:left="0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A6432E">
        <w:rPr>
          <w:rFonts w:ascii="Tahoma" w:eastAsia="Times New Roman" w:hAnsi="Tahoma" w:cs="Tahoma"/>
          <w:sz w:val="27"/>
          <w:szCs w:val="27"/>
          <w:lang w:eastAsia="ru-RU"/>
        </w:rPr>
        <w:t>результативность проекта (представление показателей результативности, соответствие полученных результатов обозначенной проблеме, целям и задачам проекта) (0-5 баллов);</w:t>
      </w:r>
    </w:p>
    <w:p w:rsidR="00A6432E" w:rsidRPr="00A6432E" w:rsidRDefault="00A6432E" w:rsidP="00A6432E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12" w:lineRule="atLeast"/>
        <w:ind w:left="0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A6432E">
        <w:rPr>
          <w:rFonts w:ascii="Tahoma" w:eastAsia="Times New Roman" w:hAnsi="Tahoma" w:cs="Tahoma"/>
          <w:sz w:val="27"/>
          <w:szCs w:val="27"/>
          <w:lang w:eastAsia="ru-RU"/>
        </w:rPr>
        <w:t>оптимальность организационно-педагогических условий реализации проекта для конкретной целевой аудитории (учет возрастных и других особенностей школьников) (0-5 баллов);</w:t>
      </w:r>
    </w:p>
    <w:p w:rsidR="00A6432E" w:rsidRPr="00A6432E" w:rsidRDefault="00A6432E" w:rsidP="00A6432E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12" w:lineRule="atLeast"/>
        <w:ind w:left="0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A6432E">
        <w:rPr>
          <w:rFonts w:ascii="Tahoma" w:eastAsia="Times New Roman" w:hAnsi="Tahoma" w:cs="Tahoma"/>
          <w:sz w:val="27"/>
          <w:szCs w:val="27"/>
          <w:lang w:eastAsia="ru-RU"/>
        </w:rPr>
        <w:t>реалистичность и адаптивность проекта, возможность ее мультиплицирования в массовую практику (0-5 баллов);</w:t>
      </w:r>
    </w:p>
    <w:p w:rsidR="00A6432E" w:rsidRPr="00A6432E" w:rsidRDefault="00A6432E" w:rsidP="00A6432E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12" w:lineRule="atLeast"/>
        <w:ind w:left="0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A6432E">
        <w:rPr>
          <w:rFonts w:ascii="Tahoma" w:eastAsia="Times New Roman" w:hAnsi="Tahoma" w:cs="Tahoma"/>
          <w:sz w:val="27"/>
          <w:szCs w:val="27"/>
          <w:lang w:eastAsia="ru-RU"/>
        </w:rPr>
        <w:lastRenderedPageBreak/>
        <w:t>дополнительные баллы по желанию Жюри (0-5 баллов).</w:t>
      </w:r>
    </w:p>
    <w:p w:rsidR="00A6432E" w:rsidRPr="00A6432E" w:rsidRDefault="00A6432E" w:rsidP="00A6432E">
      <w:pPr>
        <w:shd w:val="clear" w:color="auto" w:fill="FFFFFF"/>
        <w:spacing w:before="260" w:after="260" w:line="312" w:lineRule="atLeast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A6432E">
        <w:rPr>
          <w:rFonts w:ascii="Tahoma" w:eastAsia="Times New Roman" w:hAnsi="Tahoma" w:cs="Tahoma"/>
          <w:sz w:val="27"/>
          <w:szCs w:val="27"/>
          <w:lang w:eastAsia="ru-RU"/>
        </w:rPr>
        <w:t>7.5. Для определения победителей Конкурса результаты второго (разработка регионального проекта) и третьего этапа (реализация регионального проекта) суммируются. Составляется итоговый рейтинг. Участники, набравшие наибольшее количество баллов, признаются победителями Конкурса и приглашаются для участия в церемонии награждения Конкурса.</w:t>
      </w:r>
    </w:p>
    <w:p w:rsidR="00A6432E" w:rsidRPr="00A6432E" w:rsidRDefault="00A6432E" w:rsidP="00A6432E">
      <w:pPr>
        <w:shd w:val="clear" w:color="auto" w:fill="FFFFFF"/>
        <w:spacing w:before="260" w:after="260" w:line="312" w:lineRule="atLeast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A6432E">
        <w:rPr>
          <w:rFonts w:ascii="Tahoma" w:eastAsia="Times New Roman" w:hAnsi="Tahoma" w:cs="Tahoma"/>
          <w:sz w:val="27"/>
          <w:szCs w:val="27"/>
          <w:lang w:eastAsia="ru-RU"/>
        </w:rPr>
        <w:t> </w:t>
      </w:r>
    </w:p>
    <w:p w:rsidR="00A6432E" w:rsidRPr="00A6432E" w:rsidRDefault="00A6432E" w:rsidP="00A6432E">
      <w:pPr>
        <w:shd w:val="clear" w:color="auto" w:fill="FFFFFF"/>
        <w:spacing w:before="260" w:after="260" w:line="312" w:lineRule="atLeast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A6432E">
        <w:rPr>
          <w:rFonts w:ascii="Tahoma" w:eastAsia="Times New Roman" w:hAnsi="Tahoma" w:cs="Tahoma"/>
          <w:b/>
          <w:bCs/>
          <w:sz w:val="27"/>
          <w:lang w:eastAsia="ru-RU"/>
        </w:rPr>
        <w:t>8.</w:t>
      </w:r>
      <w:r w:rsidRPr="00A6432E">
        <w:rPr>
          <w:rFonts w:ascii="Tahoma" w:eastAsia="Times New Roman" w:hAnsi="Tahoma" w:cs="Tahoma"/>
          <w:sz w:val="27"/>
          <w:lang w:eastAsia="ru-RU"/>
        </w:rPr>
        <w:t> </w:t>
      </w:r>
      <w:r w:rsidRPr="00A6432E">
        <w:rPr>
          <w:rFonts w:ascii="Tahoma" w:eastAsia="Times New Roman" w:hAnsi="Tahoma" w:cs="Tahoma"/>
          <w:b/>
          <w:bCs/>
          <w:sz w:val="27"/>
          <w:lang w:eastAsia="ru-RU"/>
        </w:rPr>
        <w:t>Награждение и поощрение участников Конкурса</w:t>
      </w:r>
      <w:r w:rsidRPr="00A6432E">
        <w:rPr>
          <w:rFonts w:ascii="Tahoma" w:eastAsia="Times New Roman" w:hAnsi="Tahoma" w:cs="Tahoma"/>
          <w:sz w:val="27"/>
          <w:lang w:eastAsia="ru-RU"/>
        </w:rPr>
        <w:t> </w:t>
      </w:r>
    </w:p>
    <w:p w:rsidR="00A6432E" w:rsidRPr="00A6432E" w:rsidRDefault="00A6432E" w:rsidP="00A6432E">
      <w:pPr>
        <w:shd w:val="clear" w:color="auto" w:fill="FFFFFF"/>
        <w:spacing w:before="260" w:after="260" w:line="312" w:lineRule="atLeast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A6432E">
        <w:rPr>
          <w:rFonts w:ascii="Tahoma" w:eastAsia="Times New Roman" w:hAnsi="Tahoma" w:cs="Tahoma"/>
          <w:sz w:val="27"/>
          <w:szCs w:val="27"/>
          <w:lang w:eastAsia="ru-RU"/>
        </w:rPr>
        <w:t xml:space="preserve">8.1. </w:t>
      </w:r>
      <w:proofErr w:type="gramStart"/>
      <w:r w:rsidRPr="00A6432E">
        <w:rPr>
          <w:rFonts w:ascii="Tahoma" w:eastAsia="Times New Roman" w:hAnsi="Tahoma" w:cs="Tahoma"/>
          <w:sz w:val="27"/>
          <w:szCs w:val="27"/>
          <w:lang w:eastAsia="ru-RU"/>
        </w:rPr>
        <w:t>Региональные команды, занявшие первые места в итоговом рейтинге по результатам второго и третьего этапа конкурса объявляются</w:t>
      </w:r>
      <w:proofErr w:type="gramEnd"/>
      <w:r w:rsidRPr="00A6432E">
        <w:rPr>
          <w:rFonts w:ascii="Tahoma" w:eastAsia="Times New Roman" w:hAnsi="Tahoma" w:cs="Tahoma"/>
          <w:sz w:val="27"/>
          <w:szCs w:val="27"/>
          <w:lang w:eastAsia="ru-RU"/>
        </w:rPr>
        <w:t xml:space="preserve"> победителями Конкурса и награждаются дипломами победителей Конкурса и ценными призами.</w:t>
      </w:r>
    </w:p>
    <w:p w:rsidR="00A6432E" w:rsidRPr="00A6432E" w:rsidRDefault="00A6432E" w:rsidP="00A6432E">
      <w:pPr>
        <w:shd w:val="clear" w:color="auto" w:fill="FFFFFF"/>
        <w:spacing w:before="260" w:after="260" w:line="312" w:lineRule="atLeast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A6432E">
        <w:rPr>
          <w:rFonts w:ascii="Tahoma" w:eastAsia="Times New Roman" w:hAnsi="Tahoma" w:cs="Tahoma"/>
          <w:sz w:val="27"/>
          <w:szCs w:val="27"/>
          <w:lang w:eastAsia="ru-RU"/>
        </w:rPr>
        <w:t>8.2. Региональные команды, принявшие участие в мероприятиях Конкурса, но не ставшие победителями этого этапа, получают электронный сертификат участника Конкурса по электронной почте, указанной при регистрации на сайте Конкурса.</w:t>
      </w:r>
    </w:p>
    <w:p w:rsidR="00A6432E" w:rsidRPr="00A6432E" w:rsidRDefault="00A6432E" w:rsidP="00A6432E">
      <w:pPr>
        <w:shd w:val="clear" w:color="auto" w:fill="FFFFFF"/>
        <w:spacing w:before="260" w:after="260" w:line="312" w:lineRule="atLeast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A6432E">
        <w:rPr>
          <w:rFonts w:ascii="Tahoma" w:eastAsia="Times New Roman" w:hAnsi="Tahoma" w:cs="Tahoma"/>
          <w:sz w:val="27"/>
          <w:szCs w:val="27"/>
          <w:lang w:eastAsia="ru-RU"/>
        </w:rPr>
        <w:t> </w:t>
      </w:r>
    </w:p>
    <w:p w:rsidR="00A6432E" w:rsidRPr="00A6432E" w:rsidRDefault="00A6432E" w:rsidP="00A6432E">
      <w:pPr>
        <w:shd w:val="clear" w:color="auto" w:fill="FFFFFF"/>
        <w:spacing w:before="260" w:after="260" w:line="312" w:lineRule="atLeast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A6432E">
        <w:rPr>
          <w:rFonts w:ascii="Tahoma" w:eastAsia="Times New Roman" w:hAnsi="Tahoma" w:cs="Tahoma"/>
          <w:b/>
          <w:bCs/>
          <w:sz w:val="27"/>
          <w:lang w:eastAsia="ru-RU"/>
        </w:rPr>
        <w:t>9. Распространение результатов Конкурса </w:t>
      </w:r>
    </w:p>
    <w:p w:rsidR="00A6432E" w:rsidRPr="00A6432E" w:rsidRDefault="00A6432E" w:rsidP="00A6432E">
      <w:pPr>
        <w:shd w:val="clear" w:color="auto" w:fill="FFFFFF"/>
        <w:spacing w:before="260" w:after="260" w:line="312" w:lineRule="atLeast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A6432E">
        <w:rPr>
          <w:rFonts w:ascii="Tahoma" w:eastAsia="Times New Roman" w:hAnsi="Tahoma" w:cs="Tahoma"/>
          <w:sz w:val="27"/>
          <w:szCs w:val="27"/>
          <w:lang w:eastAsia="ru-RU"/>
        </w:rPr>
        <w:t xml:space="preserve">9.1. По итогам Конкурса составляется электронный сборник лучших проектов, направленных на решение </w:t>
      </w:r>
      <w:proofErr w:type="spellStart"/>
      <w:r w:rsidRPr="00A6432E">
        <w:rPr>
          <w:rFonts w:ascii="Tahoma" w:eastAsia="Times New Roman" w:hAnsi="Tahoma" w:cs="Tahoma"/>
          <w:sz w:val="27"/>
          <w:szCs w:val="27"/>
          <w:lang w:eastAsia="ru-RU"/>
        </w:rPr>
        <w:t>задачинформирования</w:t>
      </w:r>
      <w:proofErr w:type="spellEnd"/>
      <w:r w:rsidRPr="00A6432E">
        <w:rPr>
          <w:rFonts w:ascii="Tahoma" w:eastAsia="Times New Roman" w:hAnsi="Tahoma" w:cs="Tahoma"/>
          <w:sz w:val="27"/>
          <w:szCs w:val="27"/>
          <w:lang w:eastAsia="ru-RU"/>
        </w:rPr>
        <w:t xml:space="preserve">, мотивации и </w:t>
      </w:r>
      <w:proofErr w:type="gramStart"/>
      <w:r w:rsidRPr="00A6432E">
        <w:rPr>
          <w:rFonts w:ascii="Tahoma" w:eastAsia="Times New Roman" w:hAnsi="Tahoma" w:cs="Tahoma"/>
          <w:sz w:val="27"/>
          <w:szCs w:val="27"/>
          <w:lang w:eastAsia="ru-RU"/>
        </w:rPr>
        <w:t>стимулирования</w:t>
      </w:r>
      <w:proofErr w:type="gramEnd"/>
      <w:r w:rsidRPr="00A6432E">
        <w:rPr>
          <w:rFonts w:ascii="Tahoma" w:eastAsia="Times New Roman" w:hAnsi="Tahoma" w:cs="Tahoma"/>
          <w:sz w:val="27"/>
          <w:szCs w:val="27"/>
          <w:lang w:eastAsia="ru-RU"/>
        </w:rPr>
        <w:t xml:space="preserve"> обучающихся к ведению здорового образа жизни, участию в мероприятиях комплекса ГТО (далее – сборник).</w:t>
      </w:r>
    </w:p>
    <w:p w:rsidR="00A6432E" w:rsidRPr="00A6432E" w:rsidRDefault="00A6432E" w:rsidP="00A6432E">
      <w:pPr>
        <w:shd w:val="clear" w:color="auto" w:fill="FFFFFF"/>
        <w:spacing w:before="260" w:after="260" w:line="312" w:lineRule="atLeast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A6432E">
        <w:rPr>
          <w:rFonts w:ascii="Tahoma" w:eastAsia="Times New Roman" w:hAnsi="Tahoma" w:cs="Tahoma"/>
          <w:sz w:val="27"/>
          <w:szCs w:val="27"/>
          <w:lang w:eastAsia="ru-RU"/>
        </w:rPr>
        <w:t>9.2. Содержание сборника формируется на основе рекомендаций Жюри.</w:t>
      </w:r>
    </w:p>
    <w:p w:rsidR="00A6432E" w:rsidRPr="00A6432E" w:rsidRDefault="00A6432E" w:rsidP="00A6432E">
      <w:pPr>
        <w:shd w:val="clear" w:color="auto" w:fill="FFFFFF"/>
        <w:spacing w:before="260" w:after="260" w:line="312" w:lineRule="atLeast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A6432E">
        <w:rPr>
          <w:rFonts w:ascii="Tahoma" w:eastAsia="Times New Roman" w:hAnsi="Tahoma" w:cs="Tahoma"/>
          <w:sz w:val="27"/>
          <w:szCs w:val="27"/>
          <w:lang w:eastAsia="ru-RU"/>
        </w:rPr>
        <w:t>9.3. Направление конкурсных материалов для участия в Конкурсе расценивается Оргкомитетом конкурса как разрешение автора</w:t>
      </w:r>
      <w:proofErr w:type="gramStart"/>
      <w:r w:rsidRPr="00A6432E">
        <w:rPr>
          <w:rFonts w:ascii="Tahoma" w:eastAsia="Times New Roman" w:hAnsi="Tahoma" w:cs="Tahoma"/>
          <w:sz w:val="27"/>
          <w:szCs w:val="27"/>
          <w:lang w:eastAsia="ru-RU"/>
        </w:rPr>
        <w:t> (</w:t>
      </w:r>
      <w:r w:rsidRPr="00A6432E">
        <w:rPr>
          <w:rFonts w:ascii="Tahoma" w:eastAsia="Times New Roman" w:hAnsi="Tahoma" w:cs="Tahoma"/>
          <w:sz w:val="27"/>
          <w:szCs w:val="27"/>
          <w:lang w:eastAsia="ru-RU"/>
        </w:rPr>
        <w:noBreakHyphen/>
      </w:r>
      <w:proofErr w:type="spellStart"/>
      <w:proofErr w:type="gramEnd"/>
      <w:r w:rsidRPr="00A6432E">
        <w:rPr>
          <w:rFonts w:ascii="Tahoma" w:eastAsia="Times New Roman" w:hAnsi="Tahoma" w:cs="Tahoma"/>
          <w:sz w:val="27"/>
          <w:szCs w:val="27"/>
          <w:lang w:eastAsia="ru-RU"/>
        </w:rPr>
        <w:t>ов</w:t>
      </w:r>
      <w:proofErr w:type="spellEnd"/>
      <w:r w:rsidRPr="00A6432E">
        <w:rPr>
          <w:rFonts w:ascii="Tahoma" w:eastAsia="Times New Roman" w:hAnsi="Tahoma" w:cs="Tahoma"/>
          <w:sz w:val="27"/>
          <w:szCs w:val="27"/>
          <w:lang w:eastAsia="ru-RU"/>
        </w:rPr>
        <w:t>) на публикацию конкурсных материалов в сборнике или других источниках с обязательным указанием авторства.</w:t>
      </w:r>
    </w:p>
    <w:p w:rsidR="00A6432E" w:rsidRPr="00A6432E" w:rsidRDefault="00A6432E" w:rsidP="00A6432E">
      <w:pPr>
        <w:shd w:val="clear" w:color="auto" w:fill="FFFFFF"/>
        <w:spacing w:before="260" w:after="260" w:line="312" w:lineRule="atLeast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A6432E">
        <w:rPr>
          <w:rFonts w:ascii="Tahoma" w:eastAsia="Times New Roman" w:hAnsi="Tahoma" w:cs="Tahoma"/>
          <w:sz w:val="27"/>
          <w:szCs w:val="27"/>
          <w:lang w:eastAsia="ru-RU"/>
        </w:rPr>
        <w:t xml:space="preserve">9.4. Сборник размещается на </w:t>
      </w:r>
      <w:proofErr w:type="spellStart"/>
      <w:proofErr w:type="gramStart"/>
      <w:r w:rsidRPr="00A6432E">
        <w:rPr>
          <w:rFonts w:ascii="Tahoma" w:eastAsia="Times New Roman" w:hAnsi="Tahoma" w:cs="Tahoma"/>
          <w:sz w:val="27"/>
          <w:szCs w:val="27"/>
          <w:lang w:eastAsia="ru-RU"/>
        </w:rPr>
        <w:t>интернет-странице</w:t>
      </w:r>
      <w:proofErr w:type="spellEnd"/>
      <w:proofErr w:type="gramEnd"/>
      <w:r w:rsidRPr="00A6432E">
        <w:rPr>
          <w:rFonts w:ascii="Tahoma" w:eastAsia="Times New Roman" w:hAnsi="Tahoma" w:cs="Tahoma"/>
          <w:sz w:val="27"/>
          <w:szCs w:val="27"/>
          <w:lang w:eastAsia="ru-RU"/>
        </w:rPr>
        <w:t xml:space="preserve"> Конкурса и на официальном сайте РДШ в интересах масштабирования успешного опыта деятельности на территории Российской Федерации.</w:t>
      </w:r>
    </w:p>
    <w:p w:rsidR="00A6432E" w:rsidRPr="00A6432E" w:rsidRDefault="00A6432E" w:rsidP="00A6432E">
      <w:pPr>
        <w:shd w:val="clear" w:color="auto" w:fill="FFFFFF"/>
        <w:spacing w:before="260" w:after="260" w:line="312" w:lineRule="atLeast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A6432E">
        <w:rPr>
          <w:rFonts w:ascii="Tahoma" w:eastAsia="Times New Roman" w:hAnsi="Tahoma" w:cs="Tahoma"/>
          <w:sz w:val="27"/>
          <w:szCs w:val="27"/>
          <w:lang w:eastAsia="ru-RU"/>
        </w:rPr>
        <w:t> </w:t>
      </w:r>
    </w:p>
    <w:p w:rsidR="00A6432E" w:rsidRPr="00A6432E" w:rsidRDefault="00A6432E" w:rsidP="00A6432E">
      <w:pPr>
        <w:shd w:val="clear" w:color="auto" w:fill="FFFFFF"/>
        <w:spacing w:before="260" w:after="260" w:line="312" w:lineRule="atLeast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A6432E">
        <w:rPr>
          <w:rFonts w:ascii="Tahoma" w:eastAsia="Times New Roman" w:hAnsi="Tahoma" w:cs="Tahoma"/>
          <w:b/>
          <w:bCs/>
          <w:sz w:val="27"/>
          <w:lang w:eastAsia="ru-RU"/>
        </w:rPr>
        <w:t>10. Финансирование Конкурса</w:t>
      </w:r>
      <w:r w:rsidRPr="00A6432E">
        <w:rPr>
          <w:rFonts w:ascii="Tahoma" w:eastAsia="Times New Roman" w:hAnsi="Tahoma" w:cs="Tahoma"/>
          <w:sz w:val="27"/>
          <w:lang w:eastAsia="ru-RU"/>
        </w:rPr>
        <w:t> </w:t>
      </w:r>
    </w:p>
    <w:p w:rsidR="00A6432E" w:rsidRPr="00A6432E" w:rsidRDefault="00A6432E" w:rsidP="00A6432E">
      <w:pPr>
        <w:shd w:val="clear" w:color="auto" w:fill="FFFFFF"/>
        <w:spacing w:before="260" w:after="260" w:line="312" w:lineRule="atLeast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A6432E">
        <w:rPr>
          <w:rFonts w:ascii="Tahoma" w:eastAsia="Times New Roman" w:hAnsi="Tahoma" w:cs="Tahoma"/>
          <w:sz w:val="27"/>
          <w:szCs w:val="27"/>
          <w:lang w:eastAsia="ru-RU"/>
        </w:rPr>
        <w:lastRenderedPageBreak/>
        <w:t>10.1.</w:t>
      </w:r>
      <w:r w:rsidRPr="00A6432E">
        <w:rPr>
          <w:rFonts w:ascii="Tahoma" w:eastAsia="Times New Roman" w:hAnsi="Tahoma" w:cs="Tahoma"/>
          <w:sz w:val="27"/>
          <w:lang w:eastAsia="ru-RU"/>
        </w:rPr>
        <w:t> </w:t>
      </w:r>
      <w:r w:rsidRPr="00A6432E">
        <w:rPr>
          <w:rFonts w:ascii="Tahoma" w:eastAsia="Times New Roman" w:hAnsi="Tahoma" w:cs="Tahoma"/>
          <w:sz w:val="27"/>
          <w:szCs w:val="27"/>
          <w:lang w:eastAsia="ru-RU"/>
        </w:rPr>
        <w:t>Финансирование Конкурса осуществляется за счет средств Общероссийской общественно-государственной детско-юношеской организации «Российское движение школьников».</w:t>
      </w:r>
    </w:p>
    <w:p w:rsidR="00A6432E" w:rsidRPr="00A6432E" w:rsidRDefault="00A6432E" w:rsidP="00A6432E">
      <w:pPr>
        <w:shd w:val="clear" w:color="auto" w:fill="FFFFFF"/>
        <w:spacing w:before="260" w:after="260" w:line="312" w:lineRule="atLeast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A6432E">
        <w:rPr>
          <w:rFonts w:ascii="Verdana" w:eastAsia="Times New Roman" w:hAnsi="Verdana" w:cs="Times New Roman"/>
          <w:sz w:val="24"/>
          <w:szCs w:val="24"/>
          <w:lang w:eastAsia="ru-RU"/>
        </w:rPr>
        <w:t> </w:t>
      </w:r>
    </w:p>
    <w:p w:rsidR="00A6432E" w:rsidRPr="00A6432E" w:rsidRDefault="00A6432E" w:rsidP="00A6432E">
      <w:pPr>
        <w:shd w:val="clear" w:color="auto" w:fill="FFFFFF"/>
        <w:spacing w:before="260" w:after="260" w:line="312" w:lineRule="atLeast"/>
        <w:jc w:val="center"/>
        <w:rPr>
          <w:rFonts w:ascii="Verdana" w:eastAsia="Times New Roman" w:hAnsi="Verdana" w:cs="Times New Roman"/>
          <w:sz w:val="24"/>
          <w:szCs w:val="24"/>
          <w:lang w:eastAsia="ru-RU"/>
        </w:rPr>
      </w:pPr>
      <w:hyperlink r:id="rId6" w:history="1">
        <w:r w:rsidRPr="00A6432E">
          <w:rPr>
            <w:rFonts w:ascii="Tahoma" w:eastAsia="Times New Roman" w:hAnsi="Tahoma" w:cs="Tahoma"/>
            <w:i/>
            <w:iCs/>
            <w:color w:val="8C3F19"/>
            <w:sz w:val="27"/>
            <w:lang w:eastAsia="ru-RU"/>
          </w:rPr>
          <w:t>Скачать положение</w:t>
        </w:r>
      </w:hyperlink>
    </w:p>
    <w:p w:rsidR="00A10EC5" w:rsidRDefault="00A10EC5"/>
    <w:sectPr w:rsidR="00A10EC5" w:rsidSect="00A10E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51E80"/>
    <w:multiLevelType w:val="multilevel"/>
    <w:tmpl w:val="9E1AC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B372EA"/>
    <w:multiLevelType w:val="multilevel"/>
    <w:tmpl w:val="B1A0D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332F18"/>
    <w:multiLevelType w:val="multilevel"/>
    <w:tmpl w:val="F5D69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28245D"/>
    <w:multiLevelType w:val="multilevel"/>
    <w:tmpl w:val="838AA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4945A8"/>
    <w:multiLevelType w:val="multilevel"/>
    <w:tmpl w:val="1AF48AE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CC3EE3"/>
    <w:multiLevelType w:val="multilevel"/>
    <w:tmpl w:val="9E860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F331DA6"/>
    <w:multiLevelType w:val="multilevel"/>
    <w:tmpl w:val="33C8F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26149E8"/>
    <w:multiLevelType w:val="multilevel"/>
    <w:tmpl w:val="3D6A9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6101736"/>
    <w:multiLevelType w:val="multilevel"/>
    <w:tmpl w:val="C7627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62A7646"/>
    <w:multiLevelType w:val="multilevel"/>
    <w:tmpl w:val="7DC09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5"/>
  </w:num>
  <w:num w:numId="5">
    <w:abstractNumId w:val="7"/>
  </w:num>
  <w:num w:numId="6">
    <w:abstractNumId w:val="3"/>
  </w:num>
  <w:num w:numId="7">
    <w:abstractNumId w:val="2"/>
  </w:num>
  <w:num w:numId="8">
    <w:abstractNumId w:val="6"/>
  </w:num>
  <w:num w:numId="9">
    <w:abstractNumId w:val="1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A6432E"/>
    <w:rsid w:val="00A10EC5"/>
    <w:rsid w:val="00A643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E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643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6432E"/>
    <w:rPr>
      <w:b/>
      <w:bCs/>
    </w:rPr>
  </w:style>
  <w:style w:type="character" w:customStyle="1" w:styleId="apple-converted-space">
    <w:name w:val="apple-converted-space"/>
    <w:basedOn w:val="a0"/>
    <w:rsid w:val="00A6432E"/>
  </w:style>
  <w:style w:type="character" w:styleId="a5">
    <w:name w:val="Hyperlink"/>
    <w:basedOn w:val="a0"/>
    <w:uiPriority w:val="99"/>
    <w:semiHidden/>
    <w:unhideWhenUsed/>
    <w:rsid w:val="00A6432E"/>
    <w:rPr>
      <w:color w:val="0000FF"/>
      <w:u w:val="single"/>
    </w:rPr>
  </w:style>
  <w:style w:type="character" w:styleId="a6">
    <w:name w:val="Emphasis"/>
    <w:basedOn w:val="a0"/>
    <w:uiPriority w:val="20"/>
    <w:qFormat/>
    <w:rsid w:val="00A6432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6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to-tutor.ru/images/assets/pologenie_RDSH-RUDN.pdf" TargetMode="External"/><Relationship Id="rId5" Type="http://schemas.openxmlformats.org/officeDocument/2006/relationships/hyperlink" Target="mailto:tutor-rdsh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1598</Words>
  <Characters>9113</Characters>
  <Application>Microsoft Office Word</Application>
  <DocSecurity>0</DocSecurity>
  <Lines>75</Lines>
  <Paragraphs>21</Paragraphs>
  <ScaleCrop>false</ScaleCrop>
  <Company>RePack by SPecialiST</Company>
  <LinksUpToDate>false</LinksUpToDate>
  <CharactersWithSpaces>10690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</dc:creator>
  <cp:keywords/>
  <dc:description/>
  <cp:lastModifiedBy>V</cp:lastModifiedBy>
  <cp:revision>3</cp:revision>
  <dcterms:created xsi:type="dcterms:W3CDTF">2017-10-19T06:33:00Z</dcterms:created>
  <dcterms:modified xsi:type="dcterms:W3CDTF">2017-10-19T06:38:00Z</dcterms:modified>
</cp:coreProperties>
</file>